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424E" w:rsidRPr="000A4914" w:rsidRDefault="00C3424E" w:rsidP="00C3424E">
      <w:pPr>
        <w:shd w:val="clear" w:color="auto" w:fill="FFFFFF"/>
        <w:spacing w:after="0" w:line="240" w:lineRule="auto"/>
        <w:ind w:left="5529" w:right="-142"/>
        <w:rPr>
          <w:rFonts w:ascii="Times New Roman" w:eastAsia="Times New Roman" w:hAnsi="Times New Roman" w:cs="Times New Roman"/>
          <w:color w:val="000000"/>
          <w:sz w:val="28"/>
          <w:szCs w:val="28"/>
        </w:rPr>
      </w:pPr>
      <w:r w:rsidRPr="000A4914">
        <w:rPr>
          <w:rFonts w:ascii="Times New Roman" w:eastAsia="Times New Roman" w:hAnsi="Times New Roman" w:cs="Times New Roman"/>
          <w:color w:val="000000"/>
          <w:sz w:val="28"/>
          <w:szCs w:val="28"/>
        </w:rPr>
        <w:t>ЗАТВЕРДЖЕНО</w:t>
      </w:r>
    </w:p>
    <w:p w:rsidR="00C3424E" w:rsidRPr="000A4914" w:rsidRDefault="00C3424E" w:rsidP="00C3424E">
      <w:pPr>
        <w:shd w:val="clear" w:color="auto" w:fill="FFFFFF"/>
        <w:spacing w:after="0" w:line="240" w:lineRule="auto"/>
        <w:ind w:left="5529" w:right="-142"/>
        <w:rPr>
          <w:rFonts w:ascii="Times New Roman" w:eastAsia="Times New Roman" w:hAnsi="Times New Roman" w:cs="Times New Roman"/>
          <w:color w:val="000000"/>
          <w:sz w:val="28"/>
          <w:szCs w:val="28"/>
        </w:rPr>
      </w:pPr>
      <w:r w:rsidRPr="000A4914">
        <w:rPr>
          <w:rFonts w:ascii="Times New Roman" w:eastAsia="Times New Roman" w:hAnsi="Times New Roman" w:cs="Times New Roman"/>
          <w:color w:val="000000"/>
          <w:sz w:val="28"/>
          <w:szCs w:val="28"/>
        </w:rPr>
        <w:t xml:space="preserve">Розпорядження начальника </w:t>
      </w:r>
    </w:p>
    <w:p w:rsidR="00C3424E" w:rsidRPr="000A4914" w:rsidRDefault="00C3424E" w:rsidP="00C3424E">
      <w:pPr>
        <w:shd w:val="clear" w:color="auto" w:fill="FFFFFF"/>
        <w:spacing w:after="0" w:line="240" w:lineRule="auto"/>
        <w:ind w:left="5529" w:right="-142"/>
        <w:rPr>
          <w:rFonts w:ascii="Times New Roman" w:eastAsia="Times New Roman" w:hAnsi="Times New Roman" w:cs="Times New Roman"/>
          <w:color w:val="000000"/>
          <w:sz w:val="28"/>
          <w:szCs w:val="28"/>
        </w:rPr>
      </w:pPr>
      <w:r w:rsidRPr="000A4914">
        <w:rPr>
          <w:rFonts w:ascii="Times New Roman" w:eastAsia="Times New Roman" w:hAnsi="Times New Roman" w:cs="Times New Roman"/>
          <w:color w:val="000000"/>
          <w:sz w:val="28"/>
          <w:szCs w:val="28"/>
        </w:rPr>
        <w:t xml:space="preserve">обласної військової адміністрації </w:t>
      </w:r>
    </w:p>
    <w:p w:rsidR="00C3424E" w:rsidRPr="000A4914" w:rsidRDefault="00C3424E" w:rsidP="00C3424E">
      <w:pPr>
        <w:shd w:val="clear" w:color="auto" w:fill="FFFFFF"/>
        <w:spacing w:after="0" w:line="240" w:lineRule="auto"/>
        <w:ind w:left="5529" w:right="-142"/>
        <w:rPr>
          <w:rFonts w:ascii="Times New Roman" w:eastAsia="Times New Roman" w:hAnsi="Times New Roman" w:cs="Times New Roman"/>
          <w:color w:val="000000"/>
          <w:sz w:val="28"/>
          <w:szCs w:val="28"/>
        </w:rPr>
      </w:pPr>
      <w:r w:rsidRPr="000A4914">
        <w:rPr>
          <w:rFonts w:ascii="Times New Roman" w:eastAsia="Times New Roman" w:hAnsi="Times New Roman" w:cs="Times New Roman"/>
          <w:color w:val="000000"/>
          <w:sz w:val="28"/>
          <w:szCs w:val="28"/>
        </w:rPr>
        <w:t>________________№___________</w:t>
      </w:r>
    </w:p>
    <w:p w:rsidR="00C3424E" w:rsidRDefault="00C3424E">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color w:val="000000"/>
          <w:sz w:val="28"/>
          <w:szCs w:val="28"/>
        </w:rPr>
      </w:pPr>
    </w:p>
    <w:p w:rsidR="00550980" w:rsidRPr="00B345EF" w:rsidRDefault="007751B1">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rPr>
      </w:pPr>
      <w:r w:rsidRPr="00B345EF">
        <w:rPr>
          <w:rFonts w:ascii="Times New Roman" w:eastAsia="Times New Roman" w:hAnsi="Times New Roman" w:cs="Times New Roman"/>
          <w:b/>
          <w:bCs/>
          <w:color w:val="000000"/>
          <w:sz w:val="28"/>
          <w:szCs w:val="28"/>
        </w:rPr>
        <w:t>ІНФОРМАЦІЙНА КАРТКА № 02463</w:t>
      </w:r>
    </w:p>
    <w:p w:rsidR="00680E05" w:rsidRDefault="00680E05">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lang w:val="uk-UA"/>
        </w:rPr>
      </w:pPr>
      <w:r w:rsidRPr="00B345EF">
        <w:rPr>
          <w:rFonts w:ascii="Times New Roman" w:eastAsia="Times New Roman" w:hAnsi="Times New Roman" w:cs="Times New Roman"/>
          <w:b/>
          <w:bCs/>
          <w:color w:val="000000"/>
          <w:sz w:val="28"/>
          <w:szCs w:val="28"/>
          <w:lang w:val="uk-UA"/>
        </w:rPr>
        <w:t>адміністративної послуги</w:t>
      </w:r>
      <w:r>
        <w:rPr>
          <w:rFonts w:ascii="Times New Roman" w:eastAsia="Times New Roman" w:hAnsi="Times New Roman" w:cs="Times New Roman"/>
          <w:b/>
          <w:bCs/>
          <w:color w:val="000000"/>
          <w:sz w:val="28"/>
          <w:szCs w:val="28"/>
          <w:lang w:val="uk-UA"/>
        </w:rPr>
        <w:t xml:space="preserve"> </w:t>
      </w:r>
    </w:p>
    <w:p w:rsidR="00680E05" w:rsidRPr="00680E05" w:rsidRDefault="00680E05">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lang w:val="uk-UA"/>
        </w:rPr>
      </w:pPr>
    </w:p>
    <w:p w:rsidR="00550980" w:rsidRPr="00680E05" w:rsidRDefault="00680E05">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lang w:val="uk-UA"/>
        </w:rPr>
      </w:pPr>
      <w:r>
        <w:rPr>
          <w:rFonts w:ascii="Times New Roman" w:eastAsia="Times New Roman" w:hAnsi="Times New Roman" w:cs="Times New Roman"/>
          <w:b/>
          <w:bCs/>
          <w:color w:val="000000"/>
          <w:sz w:val="28"/>
          <w:szCs w:val="28"/>
          <w:lang w:val="uk-UA"/>
        </w:rPr>
        <w:t>«</w:t>
      </w:r>
      <w:r w:rsidR="007751B1">
        <w:rPr>
          <w:rFonts w:ascii="Times New Roman" w:eastAsia="Times New Roman" w:hAnsi="Times New Roman" w:cs="Times New Roman"/>
          <w:b/>
          <w:bCs/>
          <w:color w:val="000000"/>
          <w:sz w:val="28"/>
          <w:szCs w:val="28"/>
        </w:rPr>
        <w:t>Прийняття рішення щодо безоплатної передачі  у власність особі з інвалідністю, законному представнику недієздатної особи з інвалідністю чи дитини з інвалідністю автомобіля, визнаного гуманітарною допомогою після закінчення 10-річного строку експлуатації</w:t>
      </w:r>
      <w:r>
        <w:rPr>
          <w:rFonts w:ascii="Times New Roman" w:eastAsia="Times New Roman" w:hAnsi="Times New Roman" w:cs="Times New Roman"/>
          <w:b/>
          <w:bCs/>
          <w:color w:val="000000"/>
          <w:sz w:val="28"/>
          <w:szCs w:val="28"/>
          <w:lang w:val="uk-UA"/>
        </w:rPr>
        <w:t>»</w:t>
      </w:r>
    </w:p>
    <w:p w:rsidR="00550980" w:rsidRDefault="00550980">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8"/>
          <w:szCs w:val="28"/>
        </w:rPr>
      </w:pPr>
    </w:p>
    <w:p w:rsidR="00550980" w:rsidRPr="00B345EF" w:rsidRDefault="00B345EF">
      <w:pPr>
        <w:spacing w:line="240" w:lineRule="auto"/>
        <w:jc w:val="center"/>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lang w:val="uk-UA"/>
        </w:rPr>
        <w:t>Львівська</w:t>
      </w:r>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обласн</w:t>
      </w:r>
      <w:proofErr w:type="spellEnd"/>
      <w:r>
        <w:rPr>
          <w:rFonts w:ascii="Times New Roman" w:eastAsia="Times New Roman" w:hAnsi="Times New Roman" w:cs="Times New Roman"/>
          <w:b/>
          <w:bCs/>
          <w:sz w:val="28"/>
          <w:szCs w:val="28"/>
          <w:lang w:val="uk-UA"/>
        </w:rPr>
        <w:t>а</w:t>
      </w:r>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державн</w:t>
      </w:r>
      <w:proofErr w:type="spellEnd"/>
      <w:r>
        <w:rPr>
          <w:rFonts w:ascii="Times New Roman" w:eastAsia="Times New Roman" w:hAnsi="Times New Roman" w:cs="Times New Roman"/>
          <w:b/>
          <w:bCs/>
          <w:sz w:val="28"/>
          <w:szCs w:val="28"/>
          <w:lang w:val="uk-UA"/>
        </w:rPr>
        <w:t>а</w:t>
      </w:r>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адміністраці</w:t>
      </w:r>
      <w:proofErr w:type="spellEnd"/>
      <w:r>
        <w:rPr>
          <w:rFonts w:ascii="Times New Roman" w:eastAsia="Times New Roman" w:hAnsi="Times New Roman" w:cs="Times New Roman"/>
          <w:b/>
          <w:bCs/>
          <w:sz w:val="28"/>
          <w:szCs w:val="28"/>
          <w:lang w:val="uk-UA"/>
        </w:rPr>
        <w:t>я</w:t>
      </w:r>
    </w:p>
    <w:tbl>
      <w:tblPr>
        <w:tblStyle w:val="a5"/>
        <w:tblW w:w="9523"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426"/>
        <w:gridCol w:w="2835"/>
        <w:gridCol w:w="6262"/>
      </w:tblGrid>
      <w:tr w:rsidR="00550980">
        <w:trPr>
          <w:trHeight w:val="775"/>
        </w:trPr>
        <w:tc>
          <w:tcPr>
            <w:tcW w:w="426" w:type="dxa"/>
          </w:tcPr>
          <w:p w:rsidR="00550980" w:rsidRPr="00B345EF" w:rsidRDefault="007751B1">
            <w:pPr>
              <w:pBdr>
                <w:top w:val="nil"/>
                <w:left w:val="nil"/>
                <w:bottom w:val="nil"/>
                <w:right w:val="nil"/>
                <w:between w:val="nil"/>
              </w:pBdr>
              <w:spacing w:after="200" w:line="276" w:lineRule="auto"/>
              <w:rPr>
                <w:rFonts w:ascii="Times New Roman" w:eastAsia="Times New Roman" w:hAnsi="Times New Roman" w:cs="Times New Roman"/>
                <w:bCs/>
                <w:color w:val="000000"/>
                <w:sz w:val="24"/>
                <w:szCs w:val="24"/>
              </w:rPr>
            </w:pPr>
            <w:r w:rsidRPr="00B345EF">
              <w:rPr>
                <w:rFonts w:ascii="Times New Roman" w:eastAsia="Times New Roman" w:hAnsi="Times New Roman" w:cs="Times New Roman"/>
                <w:bCs/>
                <w:color w:val="000000"/>
                <w:sz w:val="24"/>
                <w:szCs w:val="24"/>
              </w:rPr>
              <w:t>1.</w:t>
            </w:r>
          </w:p>
        </w:tc>
        <w:tc>
          <w:tcPr>
            <w:tcW w:w="2835" w:type="dxa"/>
          </w:tcPr>
          <w:p w:rsidR="00550980" w:rsidRPr="00B345EF" w:rsidRDefault="007751B1">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sidRPr="00B345EF">
              <w:rPr>
                <w:rFonts w:ascii="Times New Roman" w:eastAsia="Times New Roman" w:hAnsi="Times New Roman" w:cs="Times New Roman"/>
                <w:color w:val="000000"/>
                <w:sz w:val="28"/>
                <w:szCs w:val="28"/>
              </w:rPr>
              <w:t>Інформація про ЦНАП (місце подання документів та отримання результату послуги)</w:t>
            </w:r>
          </w:p>
        </w:tc>
        <w:tc>
          <w:tcPr>
            <w:tcW w:w="6262" w:type="dxa"/>
          </w:tcPr>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 xml:space="preserve">Центр  надання  адміністративних  послуг  (далі –  ЦНАП) м. Львова </w:t>
            </w:r>
            <w:proofErr w:type="spellStart"/>
            <w:r w:rsidRPr="007F3BB9">
              <w:rPr>
                <w:rFonts w:ascii="Times New Roman" w:eastAsia="Times New Roman" w:hAnsi="Times New Roman" w:cs="Times New Roman"/>
                <w:sz w:val="28"/>
                <w:szCs w:val="28"/>
              </w:rPr>
              <w:t>пл</w:t>
            </w:r>
            <w:proofErr w:type="spellEnd"/>
            <w:r w:rsidRPr="007F3BB9">
              <w:rPr>
                <w:rFonts w:ascii="Times New Roman" w:eastAsia="Times New Roman" w:hAnsi="Times New Roman" w:cs="Times New Roman"/>
                <w:sz w:val="28"/>
                <w:szCs w:val="28"/>
              </w:rPr>
              <w:t>. Ринок, 1 (вхід з правої  сторони  Ратуші), м.</w:t>
            </w:r>
            <w:r w:rsidRPr="007F3BB9">
              <w:rPr>
                <w:rFonts w:ascii="Times New Roman" w:eastAsia="Times New Roman" w:hAnsi="Times New Roman" w:cs="Times New Roman"/>
                <w:sz w:val="28"/>
                <w:szCs w:val="28"/>
                <w:lang w:val="uk-UA"/>
              </w:rPr>
              <w:t xml:space="preserve"> </w:t>
            </w:r>
            <w:r w:rsidRPr="007F3BB9">
              <w:rPr>
                <w:rFonts w:ascii="Times New Roman" w:eastAsia="Times New Roman" w:hAnsi="Times New Roman" w:cs="Times New Roman"/>
                <w:sz w:val="28"/>
                <w:szCs w:val="28"/>
              </w:rPr>
              <w:t>Львів, 79006</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Територіальні  підрозділи  ЦНАП:</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вул.  К. Левицького,  67,  м.  Львів,  79017</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вул.  І. Виговського, 32,  м.  Львів, 79022</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вул.  Генерала  Чупринки,  85,  м.  Львів,  79057</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пр. Червоної Калини, 72а, м. Львів, 79012</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вул. М. Хвильового, 14а, м. Львів, 79051</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понеділок – вівторок:  09:00  год – 18:00  год</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середа: 09:00 год</w:t>
            </w:r>
            <w:r w:rsidRPr="007F3BB9">
              <w:rPr>
                <w:rFonts w:ascii="Times New Roman" w:eastAsia="Times New Roman" w:hAnsi="Times New Roman" w:cs="Times New Roman"/>
                <w:sz w:val="28"/>
                <w:szCs w:val="28"/>
                <w:lang w:val="uk-UA"/>
              </w:rPr>
              <w:t xml:space="preserve"> –</w:t>
            </w:r>
            <w:r w:rsidRPr="007F3BB9">
              <w:rPr>
                <w:rFonts w:ascii="Times New Roman" w:eastAsia="Times New Roman" w:hAnsi="Times New Roman" w:cs="Times New Roman"/>
                <w:sz w:val="28"/>
                <w:szCs w:val="28"/>
              </w:rPr>
              <w:t xml:space="preserve"> 20:00 год</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четвер:  09:00 год – 18:00 год</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п’ятниця  -  субота:  09:00 год – 16:00 год</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 xml:space="preserve">вул. </w:t>
            </w:r>
            <w:proofErr w:type="spellStart"/>
            <w:r w:rsidRPr="007F3BB9">
              <w:rPr>
                <w:rFonts w:ascii="Times New Roman" w:eastAsia="Times New Roman" w:hAnsi="Times New Roman" w:cs="Times New Roman"/>
                <w:sz w:val="28"/>
                <w:szCs w:val="28"/>
              </w:rPr>
              <w:t>Липинського</w:t>
            </w:r>
            <w:proofErr w:type="spellEnd"/>
            <w:r w:rsidRPr="007F3BB9">
              <w:rPr>
                <w:rFonts w:ascii="Times New Roman" w:eastAsia="Times New Roman" w:hAnsi="Times New Roman" w:cs="Times New Roman"/>
                <w:sz w:val="28"/>
                <w:szCs w:val="28"/>
              </w:rPr>
              <w:t>, 11, м. Львів, 79019</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вул. Т. Шевченка,  374, м.  Львів,  79069</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с-ще.  Рудно,  вул.  Грушевського,  55,  79493</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 xml:space="preserve">с-ще.  </w:t>
            </w:r>
            <w:proofErr w:type="spellStart"/>
            <w:r w:rsidRPr="007F3BB9">
              <w:rPr>
                <w:rFonts w:ascii="Times New Roman" w:eastAsia="Times New Roman" w:hAnsi="Times New Roman" w:cs="Times New Roman"/>
                <w:sz w:val="28"/>
                <w:szCs w:val="28"/>
              </w:rPr>
              <w:t>Брюховичі</w:t>
            </w:r>
            <w:proofErr w:type="spellEnd"/>
            <w:r w:rsidRPr="007F3BB9">
              <w:rPr>
                <w:rFonts w:ascii="Times New Roman" w:eastAsia="Times New Roman" w:hAnsi="Times New Roman" w:cs="Times New Roman"/>
                <w:sz w:val="28"/>
                <w:szCs w:val="28"/>
              </w:rPr>
              <w:t>,  вул.  В.  Івасюка,  2-А,  79491</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м. Винники, вул. Галицька, 12, 79495</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 xml:space="preserve">м. </w:t>
            </w:r>
            <w:proofErr w:type="spellStart"/>
            <w:r w:rsidRPr="007F3BB9">
              <w:rPr>
                <w:rFonts w:ascii="Times New Roman" w:eastAsia="Times New Roman" w:hAnsi="Times New Roman" w:cs="Times New Roman"/>
                <w:sz w:val="28"/>
                <w:szCs w:val="28"/>
              </w:rPr>
              <w:t>Дубляни</w:t>
            </w:r>
            <w:proofErr w:type="spellEnd"/>
            <w:r w:rsidRPr="007F3BB9">
              <w:rPr>
                <w:rFonts w:ascii="Times New Roman" w:eastAsia="Times New Roman" w:hAnsi="Times New Roman" w:cs="Times New Roman"/>
                <w:sz w:val="28"/>
                <w:szCs w:val="28"/>
              </w:rPr>
              <w:t>, вул. Т. Шевченка, 4, 80381</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понеділок – четвер:  09:00  год – 18:00  год</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п’ятниця: 09:00 год – 16:00 год</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Віддалені місця  для  роботи  адміністраторів ЦНАП:</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 xml:space="preserve">с.  </w:t>
            </w:r>
            <w:proofErr w:type="spellStart"/>
            <w:r w:rsidRPr="007F3BB9">
              <w:rPr>
                <w:rFonts w:ascii="Times New Roman" w:eastAsia="Times New Roman" w:hAnsi="Times New Roman" w:cs="Times New Roman"/>
                <w:sz w:val="28"/>
                <w:szCs w:val="28"/>
              </w:rPr>
              <w:t>Зашків</w:t>
            </w:r>
            <w:proofErr w:type="spellEnd"/>
            <w:r w:rsidRPr="007F3BB9">
              <w:rPr>
                <w:rFonts w:ascii="Times New Roman" w:eastAsia="Times New Roman" w:hAnsi="Times New Roman" w:cs="Times New Roman"/>
                <w:sz w:val="28"/>
                <w:szCs w:val="28"/>
              </w:rPr>
              <w:t>,  вул. Є. Коновальця,  110а,  80375</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*Актуальні зміни  у графіку  роботи  тут  телефон:</w:t>
            </w:r>
          </w:p>
          <w:p w:rsidR="00B345EF" w:rsidRPr="007F3BB9" w:rsidRDefault="00B345EF" w:rsidP="00B345EF">
            <w:pPr>
              <w:rPr>
                <w:rFonts w:ascii="Times New Roman" w:eastAsia="Times New Roman" w:hAnsi="Times New Roman" w:cs="Times New Roman"/>
                <w:sz w:val="28"/>
                <w:szCs w:val="28"/>
              </w:rPr>
            </w:pPr>
            <w:r w:rsidRPr="007F3BB9">
              <w:rPr>
                <w:rFonts w:ascii="Times New Roman" w:eastAsia="Times New Roman" w:hAnsi="Times New Roman" w:cs="Times New Roman"/>
                <w:sz w:val="28"/>
                <w:szCs w:val="28"/>
              </w:rPr>
              <w:t>(032) 297-57-95; (093) 297-57-95</w:t>
            </w:r>
          </w:p>
          <w:p w:rsidR="00B345EF" w:rsidRPr="007F3BB9" w:rsidRDefault="00B345EF" w:rsidP="00B345EF">
            <w:pPr>
              <w:rPr>
                <w:rFonts w:ascii="Times New Roman" w:eastAsia="Times New Roman" w:hAnsi="Times New Roman" w:cs="Times New Roman"/>
                <w:sz w:val="28"/>
                <w:szCs w:val="28"/>
              </w:rPr>
            </w:pPr>
            <w:proofErr w:type="spellStart"/>
            <w:r w:rsidRPr="007F3BB9">
              <w:rPr>
                <w:rFonts w:ascii="Times New Roman" w:eastAsia="Times New Roman" w:hAnsi="Times New Roman" w:cs="Times New Roman"/>
                <w:sz w:val="28"/>
                <w:szCs w:val="28"/>
              </w:rPr>
              <w:t>ел</w:t>
            </w:r>
            <w:proofErr w:type="spellEnd"/>
            <w:r w:rsidRPr="007F3BB9">
              <w:rPr>
                <w:rFonts w:ascii="Times New Roman" w:eastAsia="Times New Roman" w:hAnsi="Times New Roman" w:cs="Times New Roman"/>
                <w:sz w:val="28"/>
                <w:szCs w:val="28"/>
              </w:rPr>
              <w:t>. пошта:  service.center@lvivcity.gov.ua</w:t>
            </w:r>
          </w:p>
          <w:p w:rsidR="00B345EF" w:rsidRPr="007F3BB9" w:rsidRDefault="00B345EF" w:rsidP="00B345EF">
            <w:pPr>
              <w:rPr>
                <w:rFonts w:ascii="Times New Roman" w:eastAsia="Times New Roman" w:hAnsi="Times New Roman" w:cs="Times New Roman"/>
                <w:b/>
                <w:bCs/>
                <w:sz w:val="28"/>
                <w:szCs w:val="28"/>
              </w:rPr>
            </w:pPr>
            <w:r w:rsidRPr="007F3BB9">
              <w:rPr>
                <w:rFonts w:ascii="Times New Roman" w:eastAsia="Times New Roman" w:hAnsi="Times New Roman" w:cs="Times New Roman"/>
                <w:sz w:val="28"/>
                <w:szCs w:val="28"/>
              </w:rPr>
              <w:t xml:space="preserve">https://cnap.city-adm.lviv.ua </w:t>
            </w:r>
          </w:p>
          <w:p w:rsidR="00550980" w:rsidRPr="00B345EF" w:rsidRDefault="00550980">
            <w:pPr>
              <w:rPr>
                <w:rFonts w:ascii="Times New Roman" w:eastAsia="Times New Roman" w:hAnsi="Times New Roman" w:cs="Times New Roman"/>
                <w:sz w:val="28"/>
                <w:szCs w:val="28"/>
              </w:rPr>
            </w:pPr>
          </w:p>
        </w:tc>
      </w:tr>
      <w:tr w:rsidR="00550980">
        <w:trPr>
          <w:trHeight w:val="1150"/>
        </w:trPr>
        <w:tc>
          <w:tcPr>
            <w:tcW w:w="426" w:type="dxa"/>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bCs/>
                <w:color w:val="000000"/>
                <w:sz w:val="24"/>
                <w:szCs w:val="24"/>
              </w:rPr>
            </w:pPr>
            <w:r w:rsidRPr="000F0F9C">
              <w:rPr>
                <w:rFonts w:ascii="Times New Roman" w:eastAsia="Times New Roman" w:hAnsi="Times New Roman" w:cs="Times New Roman"/>
                <w:bCs/>
                <w:color w:val="000000"/>
                <w:sz w:val="24"/>
                <w:szCs w:val="24"/>
              </w:rPr>
              <w:lastRenderedPageBreak/>
              <w:t>2.</w:t>
            </w:r>
          </w:p>
        </w:tc>
        <w:tc>
          <w:tcPr>
            <w:tcW w:w="2835" w:type="dxa"/>
          </w:tcPr>
          <w:p w:rsidR="00550980" w:rsidRPr="000F0F9C" w:rsidRDefault="007751B1">
            <w:pPr>
              <w:pBdr>
                <w:top w:val="nil"/>
                <w:left w:val="nil"/>
                <w:bottom w:val="nil"/>
                <w:right w:val="nil"/>
                <w:between w:val="nil"/>
              </w:pBdr>
              <w:spacing w:after="200" w:line="276" w:lineRule="auto"/>
              <w:ind w:right="-140"/>
              <w:rPr>
                <w:rFonts w:ascii="Arial" w:eastAsia="Arial" w:hAnsi="Arial" w:cs="Arial"/>
                <w:color w:val="000000"/>
                <w:sz w:val="28"/>
                <w:szCs w:val="28"/>
              </w:rPr>
            </w:pPr>
            <w:r w:rsidRPr="000F0F9C">
              <w:rPr>
                <w:rFonts w:ascii="Times New Roman" w:eastAsia="Times New Roman" w:hAnsi="Times New Roman" w:cs="Times New Roman"/>
                <w:color w:val="000000"/>
                <w:sz w:val="28"/>
                <w:szCs w:val="28"/>
              </w:rPr>
              <w:t>Перелік документів, необхідних для отримання послуги, порядок та спосіб їх подання, а у разі потреби – інформацію про умови чи підстави отримання послуги</w:t>
            </w:r>
          </w:p>
        </w:tc>
        <w:tc>
          <w:tcPr>
            <w:tcW w:w="6262" w:type="dxa"/>
          </w:tcPr>
          <w:p w:rsidR="00550980" w:rsidRPr="000F0F9C" w:rsidRDefault="007751B1">
            <w:pPr>
              <w:tabs>
                <w:tab w:val="left" w:pos="300"/>
                <w:tab w:val="left" w:pos="406"/>
                <w:tab w:val="left" w:pos="852"/>
              </w:tabs>
              <w:jc w:val="both"/>
              <w:rPr>
                <w:rFonts w:ascii="Times New Roman" w:eastAsia="Times New Roman" w:hAnsi="Times New Roman" w:cs="Times New Roman"/>
                <w:sz w:val="28"/>
                <w:szCs w:val="28"/>
              </w:rPr>
            </w:pPr>
            <w:bookmarkStart w:id="0" w:name="bookmark=id.981takvkm2re" w:colFirst="0" w:colLast="0"/>
            <w:bookmarkEnd w:id="0"/>
            <w:r w:rsidRPr="000F0F9C">
              <w:rPr>
                <w:rFonts w:ascii="Times New Roman" w:eastAsia="Times New Roman" w:hAnsi="Times New Roman" w:cs="Times New Roman"/>
                <w:sz w:val="28"/>
                <w:szCs w:val="28"/>
              </w:rPr>
              <w:t>1. Заява особи з інвалідністю або законного представника особи з інвалідністю/дитини з інвалідністю (додаток № 1);</w:t>
            </w:r>
          </w:p>
          <w:p w:rsidR="00550980" w:rsidRPr="000F0F9C" w:rsidRDefault="007751B1">
            <w:pPr>
              <w:tabs>
                <w:tab w:val="left" w:pos="300"/>
                <w:tab w:val="left" w:pos="406"/>
                <w:tab w:val="left" w:pos="852"/>
              </w:tabs>
              <w:jc w:val="both"/>
              <w:rPr>
                <w:rFonts w:ascii="Times New Roman" w:eastAsia="Times New Roman" w:hAnsi="Times New Roman" w:cs="Times New Roman"/>
                <w:sz w:val="28"/>
                <w:szCs w:val="28"/>
              </w:rPr>
            </w:pPr>
            <w:r w:rsidRPr="000F0F9C">
              <w:rPr>
                <w:rFonts w:ascii="Times New Roman" w:eastAsia="Times New Roman" w:hAnsi="Times New Roman" w:cs="Times New Roman"/>
                <w:color w:val="000000"/>
                <w:sz w:val="28"/>
                <w:szCs w:val="28"/>
              </w:rPr>
              <w:t xml:space="preserve">2. </w:t>
            </w:r>
            <w:r w:rsidRPr="000F0F9C">
              <w:rPr>
                <w:rFonts w:ascii="Times New Roman" w:eastAsia="Times New Roman" w:hAnsi="Times New Roman" w:cs="Times New Roman"/>
                <w:sz w:val="28"/>
                <w:szCs w:val="28"/>
              </w:rPr>
              <w:t xml:space="preserve">Витяг з рішення експертної команди з оцінювання повсякденного функціонування особи або копія довідки МСЕК про групу та причину інвалідності, а для дітей з інвалідністю </w:t>
            </w:r>
            <w:r w:rsidR="00680E05" w:rsidRPr="000F0F9C">
              <w:rPr>
                <w:rFonts w:ascii="Times New Roman" w:eastAsia="Times New Roman" w:hAnsi="Times New Roman" w:cs="Times New Roman"/>
                <w:sz w:val="28"/>
                <w:szCs w:val="28"/>
                <w:lang w:val="uk-UA"/>
              </w:rPr>
              <w:t>–</w:t>
            </w:r>
            <w:r w:rsidRPr="000F0F9C">
              <w:rPr>
                <w:rFonts w:ascii="Times New Roman" w:eastAsia="Times New Roman" w:hAnsi="Times New Roman" w:cs="Times New Roman"/>
                <w:sz w:val="28"/>
                <w:szCs w:val="28"/>
              </w:rPr>
              <w:t xml:space="preserve"> копія медичного висновку, виданого лікарсько-консультативною комісією закладу охорони здоров’я (за наявності оригіналу);</w:t>
            </w:r>
          </w:p>
          <w:p w:rsidR="00550980" w:rsidRPr="000F0F9C" w:rsidRDefault="007751B1">
            <w:pPr>
              <w:pBdr>
                <w:top w:val="nil"/>
                <w:left w:val="nil"/>
                <w:bottom w:val="nil"/>
                <w:right w:val="nil"/>
                <w:between w:val="nil"/>
              </w:pBdr>
              <w:tabs>
                <w:tab w:val="center" w:pos="4819"/>
                <w:tab w:val="right" w:pos="9639"/>
                <w:tab w:val="left" w:pos="441"/>
                <w:tab w:val="center" w:pos="1008"/>
                <w:tab w:val="right" w:pos="9355"/>
              </w:tabs>
              <w:jc w:val="both"/>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3. Копія паспорта (1-2 сторінки, а також 3-6 за наявності відміток)/ паспорта у формі картки                      (ID-картка) громадянина України (для особи з інвалідністю, законного представника недієздатної особи з інвалідністю, дитини з інвалідністю) та копія свідоцтва про народження (для дитини з інвалідністю) (за наявності оригіналу);</w:t>
            </w:r>
          </w:p>
          <w:p w:rsidR="00550980" w:rsidRPr="000F0F9C" w:rsidRDefault="007751B1">
            <w:pPr>
              <w:tabs>
                <w:tab w:val="left" w:pos="300"/>
                <w:tab w:val="left" w:pos="406"/>
                <w:tab w:val="left" w:pos="852"/>
              </w:tabs>
              <w:jc w:val="both"/>
              <w:rPr>
                <w:rFonts w:ascii="Times New Roman" w:eastAsia="Times New Roman" w:hAnsi="Times New Roman" w:cs="Times New Roman"/>
                <w:sz w:val="28"/>
                <w:szCs w:val="28"/>
              </w:rPr>
            </w:pPr>
            <w:r w:rsidRPr="000F0F9C">
              <w:rPr>
                <w:rFonts w:ascii="Times New Roman" w:eastAsia="Times New Roman" w:hAnsi="Times New Roman" w:cs="Times New Roman"/>
                <w:color w:val="000000"/>
                <w:sz w:val="28"/>
                <w:szCs w:val="28"/>
              </w:rPr>
              <w:t xml:space="preserve">4. </w:t>
            </w:r>
            <w:r w:rsidRPr="000F0F9C">
              <w:rPr>
                <w:rFonts w:ascii="Times New Roman" w:eastAsia="Times New Roman" w:hAnsi="Times New Roman" w:cs="Times New Roman"/>
                <w:sz w:val="28"/>
                <w:szCs w:val="28"/>
              </w:rPr>
              <w:t>Копія реєстраційного номера облікової картки платника податків (не подається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громадянина України) або законного представника недієздатної особи з інвалідністю, дитини з інвалідністю (за наявності оригіналу);</w:t>
            </w:r>
          </w:p>
          <w:p w:rsidR="00550980" w:rsidRPr="000F0F9C" w:rsidRDefault="007751B1">
            <w:pPr>
              <w:tabs>
                <w:tab w:val="left" w:pos="300"/>
                <w:tab w:val="left" w:pos="406"/>
                <w:tab w:val="left" w:pos="852"/>
              </w:tabs>
              <w:jc w:val="both"/>
              <w:rPr>
                <w:rFonts w:ascii="Times New Roman" w:eastAsia="Times New Roman" w:hAnsi="Times New Roman" w:cs="Times New Roman"/>
                <w:sz w:val="28"/>
                <w:szCs w:val="28"/>
              </w:rPr>
            </w:pPr>
            <w:r w:rsidRPr="000F0F9C">
              <w:rPr>
                <w:rFonts w:ascii="Times New Roman" w:eastAsia="Times New Roman" w:hAnsi="Times New Roman" w:cs="Times New Roman"/>
                <w:sz w:val="28"/>
                <w:szCs w:val="28"/>
              </w:rPr>
              <w:t>5. Копія свідоцтва про реєстрацію транспортного засобу</w:t>
            </w:r>
            <w:r w:rsidRPr="000F0F9C">
              <w:rPr>
                <w:rFonts w:ascii="Times New Roman" w:eastAsia="Times New Roman" w:hAnsi="Times New Roman" w:cs="Times New Roman"/>
                <w:i/>
                <w:iCs/>
                <w:sz w:val="28"/>
                <w:szCs w:val="28"/>
              </w:rPr>
              <w:t xml:space="preserve"> </w:t>
            </w:r>
            <w:r w:rsidRPr="000F0F9C">
              <w:rPr>
                <w:rFonts w:ascii="Times New Roman" w:eastAsia="Times New Roman" w:hAnsi="Times New Roman" w:cs="Times New Roman"/>
                <w:sz w:val="28"/>
                <w:szCs w:val="28"/>
              </w:rPr>
              <w:t>(за наявності оригіналу).</w:t>
            </w:r>
          </w:p>
          <w:p w:rsidR="00550980" w:rsidRPr="000F0F9C" w:rsidRDefault="007751B1">
            <w:pPr>
              <w:tabs>
                <w:tab w:val="left" w:pos="300"/>
                <w:tab w:val="left" w:pos="406"/>
                <w:tab w:val="left" w:pos="852"/>
              </w:tabs>
              <w:jc w:val="both"/>
              <w:rPr>
                <w:rFonts w:ascii="Times New Roman" w:eastAsia="Times New Roman" w:hAnsi="Times New Roman" w:cs="Times New Roman"/>
                <w:sz w:val="28"/>
                <w:szCs w:val="28"/>
              </w:rPr>
            </w:pPr>
            <w:r w:rsidRPr="000F0F9C">
              <w:rPr>
                <w:rFonts w:ascii="Times New Roman" w:eastAsia="Times New Roman" w:hAnsi="Times New Roman" w:cs="Times New Roman"/>
                <w:sz w:val="28"/>
                <w:szCs w:val="28"/>
              </w:rPr>
              <w:t>Всі копії документів завірені в установленому законодавством порядку.</w:t>
            </w:r>
          </w:p>
          <w:p w:rsidR="00B345EF" w:rsidRPr="000F0F9C" w:rsidRDefault="00B345EF">
            <w:pPr>
              <w:tabs>
                <w:tab w:val="left" w:pos="300"/>
                <w:tab w:val="left" w:pos="406"/>
                <w:tab w:val="left" w:pos="852"/>
              </w:tabs>
              <w:jc w:val="both"/>
              <w:rPr>
                <w:rFonts w:ascii="Times New Roman" w:eastAsia="Times New Roman" w:hAnsi="Times New Roman" w:cs="Times New Roman"/>
                <w:sz w:val="28"/>
                <w:szCs w:val="28"/>
              </w:rPr>
            </w:pPr>
          </w:p>
          <w:p w:rsidR="00550980" w:rsidRPr="000F0F9C" w:rsidRDefault="007751B1" w:rsidP="00680E05">
            <w:pPr>
              <w:jc w:val="both"/>
              <w:rPr>
                <w:rFonts w:ascii="Times New Roman" w:eastAsia="Times New Roman" w:hAnsi="Times New Roman" w:cs="Times New Roman"/>
              </w:rPr>
            </w:pPr>
            <w:r w:rsidRPr="000F0F9C">
              <w:rPr>
                <w:rFonts w:ascii="Times New Roman" w:eastAsia="Times New Roman" w:hAnsi="Times New Roman" w:cs="Times New Roman"/>
                <w:i/>
                <w:iCs/>
              </w:rPr>
              <w:t>ПРИМІТКА.</w:t>
            </w:r>
            <w:r w:rsidRPr="000F0F9C">
              <w:rPr>
                <w:rFonts w:ascii="Times New Roman" w:eastAsia="Times New Roman" w:hAnsi="Times New Roman" w:cs="Times New Roman"/>
              </w:rPr>
              <w:t xml:space="preserve"> </w:t>
            </w:r>
            <w:r w:rsidRPr="000F0F9C">
              <w:rPr>
                <w:rFonts w:ascii="Times New Roman" w:eastAsia="Times New Roman" w:hAnsi="Times New Roman" w:cs="Times New Roman"/>
                <w:i/>
                <w:iCs/>
              </w:rPr>
              <w:t>При наданні послуги застосовується  механізм «залишення без руху», тобто: при виявленні, що заяву та долучені документи, подано з порушенням встановлених законодавством вимог, наявності помилок у заяві чи невідповідної інформації, неповноти пакету документів,  СНАП прийме процедурне рішення про залишення «заяви без руху», а заявник повинен у визначений термін усунути виявлені недоліки.</w:t>
            </w:r>
            <w:r w:rsidRPr="000F0F9C">
              <w:rPr>
                <w:rFonts w:ascii="Times New Roman" w:eastAsia="Times New Roman" w:hAnsi="Times New Roman" w:cs="Times New Roman"/>
              </w:rPr>
              <w:t xml:space="preserve"> </w:t>
            </w:r>
            <w:r w:rsidRPr="000F0F9C">
              <w:rPr>
                <w:rFonts w:ascii="Times New Roman" w:eastAsia="Times New Roman" w:hAnsi="Times New Roman" w:cs="Times New Roman"/>
                <w:i/>
                <w:iCs/>
              </w:rPr>
              <w:t>(Підста</w:t>
            </w:r>
            <w:r w:rsidR="006A55AB">
              <w:rPr>
                <w:rFonts w:ascii="Times New Roman" w:eastAsia="Times New Roman" w:hAnsi="Times New Roman" w:cs="Times New Roman"/>
                <w:i/>
                <w:iCs/>
              </w:rPr>
              <w:t xml:space="preserve">ва: стаття </w:t>
            </w:r>
            <w:r w:rsidR="006A55AB">
              <w:rPr>
                <w:rFonts w:ascii="Times New Roman" w:eastAsia="Times New Roman" w:hAnsi="Times New Roman" w:cs="Times New Roman"/>
                <w:i/>
                <w:iCs/>
                <w:lang w:val="uk-UA"/>
              </w:rPr>
              <w:t>4</w:t>
            </w:r>
            <w:r w:rsidRPr="000F0F9C">
              <w:rPr>
                <w:rFonts w:ascii="Times New Roman" w:eastAsia="Times New Roman" w:hAnsi="Times New Roman" w:cs="Times New Roman"/>
                <w:i/>
                <w:iCs/>
              </w:rPr>
              <w:t xml:space="preserve">3 Закону України </w:t>
            </w:r>
            <w:r w:rsidR="00680E05" w:rsidRPr="000F0F9C">
              <w:rPr>
                <w:rFonts w:ascii="Times New Roman" w:eastAsia="Times New Roman" w:hAnsi="Times New Roman" w:cs="Times New Roman"/>
                <w:i/>
                <w:iCs/>
                <w:lang w:val="uk-UA"/>
              </w:rPr>
              <w:t>«</w:t>
            </w:r>
            <w:r w:rsidRPr="000F0F9C">
              <w:rPr>
                <w:rFonts w:ascii="Times New Roman" w:eastAsia="Times New Roman" w:hAnsi="Times New Roman" w:cs="Times New Roman"/>
                <w:i/>
                <w:iCs/>
              </w:rPr>
              <w:t>Про адміністративну процедуру</w:t>
            </w:r>
            <w:r w:rsidR="00680E05" w:rsidRPr="000F0F9C">
              <w:rPr>
                <w:rFonts w:ascii="Times New Roman" w:eastAsia="Times New Roman" w:hAnsi="Times New Roman" w:cs="Times New Roman"/>
                <w:i/>
                <w:iCs/>
                <w:lang w:val="uk-UA"/>
              </w:rPr>
              <w:t>»</w:t>
            </w:r>
            <w:r w:rsidRPr="000F0F9C">
              <w:rPr>
                <w:rFonts w:ascii="Times New Roman" w:eastAsia="Times New Roman" w:hAnsi="Times New Roman" w:cs="Times New Roman"/>
                <w:i/>
                <w:iCs/>
              </w:rPr>
              <w:t>).</w:t>
            </w:r>
          </w:p>
        </w:tc>
      </w:tr>
      <w:tr w:rsidR="00550980">
        <w:tc>
          <w:tcPr>
            <w:tcW w:w="426" w:type="dxa"/>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bCs/>
                <w:color w:val="000000"/>
                <w:sz w:val="24"/>
                <w:szCs w:val="24"/>
              </w:rPr>
            </w:pPr>
            <w:r w:rsidRPr="000F0F9C">
              <w:rPr>
                <w:rFonts w:ascii="Times New Roman" w:eastAsia="Times New Roman" w:hAnsi="Times New Roman" w:cs="Times New Roman"/>
                <w:bCs/>
                <w:color w:val="000000"/>
                <w:sz w:val="24"/>
                <w:szCs w:val="24"/>
              </w:rPr>
              <w:t>3.</w:t>
            </w:r>
          </w:p>
        </w:tc>
        <w:tc>
          <w:tcPr>
            <w:tcW w:w="2835" w:type="dxa"/>
          </w:tcPr>
          <w:p w:rsidR="00550980" w:rsidRPr="000F0F9C" w:rsidRDefault="007751B1">
            <w:pPr>
              <w:pBdr>
                <w:top w:val="nil"/>
                <w:left w:val="nil"/>
                <w:bottom w:val="nil"/>
                <w:right w:val="nil"/>
                <w:between w:val="nil"/>
              </w:pBdr>
              <w:spacing w:after="200" w:line="276" w:lineRule="auto"/>
              <w:rPr>
                <w:rFonts w:ascii="Arial" w:eastAsia="Arial" w:hAnsi="Arial" w:cs="Arial"/>
                <w:color w:val="000000"/>
                <w:sz w:val="28"/>
                <w:szCs w:val="28"/>
              </w:rPr>
            </w:pPr>
            <w:r w:rsidRPr="000F0F9C">
              <w:rPr>
                <w:rFonts w:ascii="Times New Roman" w:eastAsia="Times New Roman" w:hAnsi="Times New Roman" w:cs="Times New Roman"/>
                <w:color w:val="000000"/>
                <w:sz w:val="28"/>
                <w:szCs w:val="28"/>
              </w:rPr>
              <w:t>Платність або безоплатність послуги</w:t>
            </w:r>
          </w:p>
        </w:tc>
        <w:tc>
          <w:tcPr>
            <w:tcW w:w="6262" w:type="dxa"/>
            <w:shd w:val="clear" w:color="auto" w:fill="FFFFFF"/>
          </w:tcPr>
          <w:p w:rsidR="00550980" w:rsidRPr="000F0F9C" w:rsidRDefault="007751B1">
            <w:pPr>
              <w:pBdr>
                <w:top w:val="nil"/>
                <w:left w:val="nil"/>
                <w:bottom w:val="nil"/>
                <w:right w:val="nil"/>
                <w:between w:val="nil"/>
              </w:pBdr>
              <w:spacing w:after="200" w:line="276" w:lineRule="auto"/>
              <w:jc w:val="both"/>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 xml:space="preserve">Безоплатно. </w:t>
            </w:r>
          </w:p>
        </w:tc>
      </w:tr>
      <w:tr w:rsidR="00550980">
        <w:tc>
          <w:tcPr>
            <w:tcW w:w="426" w:type="dxa"/>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bCs/>
                <w:color w:val="000000"/>
                <w:sz w:val="24"/>
                <w:szCs w:val="24"/>
              </w:rPr>
            </w:pPr>
            <w:r w:rsidRPr="000F0F9C">
              <w:rPr>
                <w:rFonts w:ascii="Times New Roman" w:eastAsia="Times New Roman" w:hAnsi="Times New Roman" w:cs="Times New Roman"/>
                <w:bCs/>
                <w:color w:val="000000"/>
                <w:sz w:val="24"/>
                <w:szCs w:val="24"/>
              </w:rPr>
              <w:lastRenderedPageBreak/>
              <w:t>4.</w:t>
            </w:r>
          </w:p>
        </w:tc>
        <w:tc>
          <w:tcPr>
            <w:tcW w:w="2835" w:type="dxa"/>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Результат надання послуги</w:t>
            </w:r>
          </w:p>
        </w:tc>
        <w:tc>
          <w:tcPr>
            <w:tcW w:w="6262" w:type="dxa"/>
            <w:tcBorders>
              <w:bottom w:val="single" w:sz="6" w:space="0" w:color="0000FF"/>
            </w:tcBorders>
          </w:tcPr>
          <w:p w:rsidR="00550980" w:rsidRPr="000F0F9C" w:rsidRDefault="007751B1" w:rsidP="00680E05">
            <w:pPr>
              <w:pBdr>
                <w:top w:val="nil"/>
                <w:left w:val="nil"/>
                <w:bottom w:val="nil"/>
                <w:right w:val="nil"/>
                <w:between w:val="nil"/>
              </w:pBdr>
              <w:shd w:val="clear" w:color="auto" w:fill="FFFFFF"/>
              <w:spacing w:after="200" w:line="276" w:lineRule="auto"/>
              <w:jc w:val="both"/>
              <w:rPr>
                <w:rFonts w:ascii="Times New Roman" w:eastAsia="Times New Roman" w:hAnsi="Times New Roman" w:cs="Times New Roman"/>
                <w:color w:val="0000FF"/>
                <w:sz w:val="28"/>
                <w:szCs w:val="28"/>
              </w:rPr>
            </w:pPr>
            <w:r w:rsidRPr="000F0F9C">
              <w:rPr>
                <w:rFonts w:ascii="Times New Roman" w:eastAsia="Times New Roman" w:hAnsi="Times New Roman" w:cs="Times New Roman"/>
                <w:color w:val="000000"/>
                <w:sz w:val="28"/>
                <w:szCs w:val="28"/>
              </w:rPr>
              <w:t xml:space="preserve">Довідка про реєстрацію, перереєстрацію автомобіля або рішення про відмову </w:t>
            </w:r>
            <w:r w:rsidR="00680E05" w:rsidRPr="000F0F9C">
              <w:rPr>
                <w:rFonts w:ascii="Times New Roman" w:eastAsia="Times New Roman" w:hAnsi="Times New Roman" w:cs="Times New Roman"/>
                <w:color w:val="000000"/>
                <w:sz w:val="28"/>
                <w:szCs w:val="28"/>
                <w:lang w:val="uk-UA"/>
              </w:rPr>
              <w:t>і</w:t>
            </w:r>
            <w:r w:rsidRPr="000F0F9C">
              <w:rPr>
                <w:rFonts w:ascii="Times New Roman" w:eastAsia="Times New Roman" w:hAnsi="Times New Roman" w:cs="Times New Roman"/>
                <w:color w:val="000000"/>
                <w:sz w:val="28"/>
                <w:szCs w:val="28"/>
              </w:rPr>
              <w:t xml:space="preserve">з зазначенням мотивування (обґрунтування) строків та порядку оскарження </w:t>
            </w:r>
            <w:r w:rsidRPr="000F0F9C">
              <w:rPr>
                <w:rFonts w:ascii="Times New Roman" w:eastAsia="Times New Roman" w:hAnsi="Times New Roman" w:cs="Times New Roman"/>
                <w:i/>
                <w:iCs/>
                <w:color w:val="000000"/>
                <w:sz w:val="24"/>
                <w:szCs w:val="24"/>
              </w:rPr>
              <w:t xml:space="preserve">(Підстава: стаття 72 Закону України </w:t>
            </w:r>
            <w:r w:rsidR="00680E05" w:rsidRPr="000F0F9C">
              <w:rPr>
                <w:rFonts w:ascii="Times New Roman" w:eastAsia="Times New Roman" w:hAnsi="Times New Roman" w:cs="Times New Roman"/>
                <w:i/>
                <w:iCs/>
                <w:color w:val="000000"/>
                <w:sz w:val="24"/>
                <w:szCs w:val="24"/>
                <w:lang w:val="uk-UA"/>
              </w:rPr>
              <w:t>«</w:t>
            </w:r>
            <w:r w:rsidRPr="000F0F9C">
              <w:rPr>
                <w:rFonts w:ascii="Times New Roman" w:eastAsia="Times New Roman" w:hAnsi="Times New Roman" w:cs="Times New Roman"/>
                <w:i/>
                <w:iCs/>
                <w:color w:val="000000"/>
                <w:sz w:val="24"/>
                <w:szCs w:val="24"/>
              </w:rPr>
              <w:t>Про адміністративну процедуру</w:t>
            </w:r>
            <w:r w:rsidR="00680E05" w:rsidRPr="000F0F9C">
              <w:rPr>
                <w:rFonts w:ascii="Times New Roman" w:eastAsia="Times New Roman" w:hAnsi="Times New Roman" w:cs="Times New Roman"/>
                <w:i/>
                <w:iCs/>
                <w:color w:val="000000"/>
                <w:sz w:val="24"/>
                <w:szCs w:val="24"/>
                <w:lang w:val="uk-UA"/>
              </w:rPr>
              <w:t>»</w:t>
            </w:r>
            <w:r w:rsidRPr="000F0F9C">
              <w:rPr>
                <w:rFonts w:ascii="Times New Roman" w:eastAsia="Times New Roman" w:hAnsi="Times New Roman" w:cs="Times New Roman"/>
                <w:i/>
                <w:iCs/>
                <w:color w:val="000000"/>
                <w:sz w:val="24"/>
                <w:szCs w:val="24"/>
              </w:rPr>
              <w:t>)</w:t>
            </w:r>
            <w:r w:rsidRPr="000F0F9C">
              <w:rPr>
                <w:rFonts w:ascii="Times New Roman" w:eastAsia="Times New Roman" w:hAnsi="Times New Roman" w:cs="Times New Roman"/>
                <w:i/>
                <w:iCs/>
                <w:color w:val="0000FF"/>
                <w:sz w:val="24"/>
                <w:szCs w:val="24"/>
              </w:rPr>
              <w:t xml:space="preserve"> .</w:t>
            </w:r>
          </w:p>
        </w:tc>
      </w:tr>
      <w:tr w:rsidR="00550980">
        <w:tc>
          <w:tcPr>
            <w:tcW w:w="426" w:type="dxa"/>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bCs/>
                <w:color w:val="000000"/>
                <w:sz w:val="24"/>
                <w:szCs w:val="24"/>
              </w:rPr>
            </w:pPr>
            <w:r w:rsidRPr="000F0F9C">
              <w:rPr>
                <w:rFonts w:ascii="Times New Roman" w:eastAsia="Times New Roman" w:hAnsi="Times New Roman" w:cs="Times New Roman"/>
                <w:bCs/>
                <w:color w:val="000000"/>
                <w:sz w:val="24"/>
                <w:szCs w:val="24"/>
              </w:rPr>
              <w:t>5.</w:t>
            </w:r>
          </w:p>
        </w:tc>
        <w:tc>
          <w:tcPr>
            <w:tcW w:w="2835" w:type="dxa"/>
            <w:tcBorders>
              <w:right w:val="single" w:sz="6" w:space="0" w:color="0000FF"/>
            </w:tcBorders>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Строк надання послуги (днів)</w:t>
            </w:r>
          </w:p>
        </w:tc>
        <w:tc>
          <w:tcPr>
            <w:tcW w:w="6262" w:type="dxa"/>
            <w:tcBorders>
              <w:top w:val="single" w:sz="6" w:space="0" w:color="0000FF"/>
              <w:left w:val="single" w:sz="6" w:space="0" w:color="0000FF"/>
              <w:bottom w:val="single" w:sz="6" w:space="0" w:color="0000FF"/>
              <w:right w:val="single" w:sz="6" w:space="0" w:color="0000FF"/>
            </w:tcBorders>
          </w:tcPr>
          <w:p w:rsidR="00550980" w:rsidRPr="006A55AB" w:rsidRDefault="007751B1" w:rsidP="00680E05">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 xml:space="preserve">30 календарних днів </w:t>
            </w:r>
            <w:r w:rsidRPr="000F0F9C">
              <w:rPr>
                <w:rFonts w:ascii="Times New Roman" w:eastAsia="Times New Roman" w:hAnsi="Times New Roman" w:cs="Times New Roman"/>
                <w:i/>
                <w:iCs/>
                <w:color w:val="000000"/>
                <w:sz w:val="24"/>
                <w:szCs w:val="24"/>
              </w:rPr>
              <w:t xml:space="preserve">(Підстава: частина </w:t>
            </w:r>
            <w:r w:rsidR="00680E05" w:rsidRPr="000F0F9C">
              <w:rPr>
                <w:rFonts w:ascii="Times New Roman" w:eastAsia="Times New Roman" w:hAnsi="Times New Roman" w:cs="Times New Roman"/>
                <w:i/>
                <w:iCs/>
                <w:color w:val="000000"/>
                <w:sz w:val="24"/>
                <w:szCs w:val="24"/>
                <w:lang w:val="uk-UA"/>
              </w:rPr>
              <w:t>перша</w:t>
            </w:r>
            <w:r w:rsidRPr="000F0F9C">
              <w:rPr>
                <w:rFonts w:ascii="Times New Roman" w:eastAsia="Times New Roman" w:hAnsi="Times New Roman" w:cs="Times New Roman"/>
                <w:i/>
                <w:iCs/>
                <w:color w:val="000000"/>
                <w:sz w:val="24"/>
                <w:szCs w:val="24"/>
              </w:rPr>
              <w:t xml:space="preserve"> статті 33 Закону України </w:t>
            </w:r>
            <w:r w:rsidR="00680E05" w:rsidRPr="000F0F9C">
              <w:rPr>
                <w:rFonts w:ascii="Times New Roman" w:eastAsia="Times New Roman" w:hAnsi="Times New Roman" w:cs="Times New Roman"/>
                <w:i/>
                <w:iCs/>
                <w:color w:val="000000"/>
                <w:sz w:val="24"/>
                <w:szCs w:val="24"/>
                <w:lang w:val="uk-UA"/>
              </w:rPr>
              <w:t>«</w:t>
            </w:r>
            <w:r w:rsidRPr="000F0F9C">
              <w:rPr>
                <w:rFonts w:ascii="Times New Roman" w:eastAsia="Times New Roman" w:hAnsi="Times New Roman" w:cs="Times New Roman"/>
                <w:i/>
                <w:iCs/>
                <w:color w:val="000000"/>
                <w:sz w:val="24"/>
                <w:szCs w:val="24"/>
              </w:rPr>
              <w:t>Про адміністративну процедуру</w:t>
            </w:r>
            <w:r w:rsidR="00680E05" w:rsidRPr="000F0F9C">
              <w:rPr>
                <w:rFonts w:ascii="Times New Roman" w:eastAsia="Times New Roman" w:hAnsi="Times New Roman" w:cs="Times New Roman"/>
                <w:i/>
                <w:iCs/>
                <w:color w:val="000000"/>
                <w:sz w:val="24"/>
                <w:szCs w:val="24"/>
                <w:lang w:val="uk-UA"/>
              </w:rPr>
              <w:t>»</w:t>
            </w:r>
            <w:r w:rsidRPr="000F0F9C">
              <w:rPr>
                <w:rFonts w:ascii="Times New Roman" w:eastAsia="Times New Roman" w:hAnsi="Times New Roman" w:cs="Times New Roman"/>
                <w:i/>
                <w:iCs/>
                <w:color w:val="000000"/>
                <w:sz w:val="24"/>
                <w:szCs w:val="24"/>
              </w:rPr>
              <w:t>) .</w:t>
            </w:r>
          </w:p>
        </w:tc>
      </w:tr>
      <w:tr w:rsidR="00550980">
        <w:tc>
          <w:tcPr>
            <w:tcW w:w="426" w:type="dxa"/>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bCs/>
                <w:color w:val="000000"/>
                <w:sz w:val="24"/>
                <w:szCs w:val="24"/>
              </w:rPr>
            </w:pPr>
            <w:r w:rsidRPr="000F0F9C">
              <w:rPr>
                <w:rFonts w:ascii="Times New Roman" w:eastAsia="Times New Roman" w:hAnsi="Times New Roman" w:cs="Times New Roman"/>
                <w:bCs/>
                <w:color w:val="000000"/>
                <w:sz w:val="24"/>
                <w:szCs w:val="24"/>
              </w:rPr>
              <w:t>6.</w:t>
            </w:r>
          </w:p>
        </w:tc>
        <w:tc>
          <w:tcPr>
            <w:tcW w:w="2835" w:type="dxa"/>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Спосіб отримання відповіді (результату) послуги</w:t>
            </w:r>
          </w:p>
        </w:tc>
        <w:tc>
          <w:tcPr>
            <w:tcW w:w="6262" w:type="dxa"/>
            <w:tcBorders>
              <w:top w:val="single" w:sz="6" w:space="0" w:color="0000FF"/>
            </w:tcBorders>
          </w:tcPr>
          <w:p w:rsidR="00B345EF" w:rsidRPr="000F0F9C" w:rsidRDefault="007751B1">
            <w:pPr>
              <w:pBdr>
                <w:top w:val="nil"/>
                <w:left w:val="nil"/>
                <w:bottom w:val="nil"/>
                <w:right w:val="nil"/>
                <w:between w:val="nil"/>
              </w:pBdr>
              <w:spacing w:after="200" w:line="276" w:lineRule="auto"/>
              <w:jc w:val="both"/>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Особисто, законним представником особи з інвалід</w:t>
            </w:r>
            <w:r w:rsidR="00B345EF" w:rsidRPr="000F0F9C">
              <w:rPr>
                <w:rFonts w:ascii="Times New Roman" w:eastAsia="Times New Roman" w:hAnsi="Times New Roman" w:cs="Times New Roman"/>
                <w:color w:val="000000"/>
                <w:sz w:val="28"/>
                <w:szCs w:val="28"/>
              </w:rPr>
              <w:t>ністю/дитини з інвалідністю або</w:t>
            </w:r>
            <w:r w:rsidR="00B345EF" w:rsidRPr="000F0F9C">
              <w:rPr>
                <w:rFonts w:ascii="Times New Roman" w:eastAsia="Times New Roman" w:hAnsi="Times New Roman" w:cs="Times New Roman"/>
                <w:color w:val="000000"/>
                <w:sz w:val="28"/>
                <w:szCs w:val="28"/>
                <w:lang w:val="uk-UA"/>
              </w:rPr>
              <w:t xml:space="preserve"> </w:t>
            </w:r>
            <w:r w:rsidRPr="000F0F9C">
              <w:rPr>
                <w:rFonts w:ascii="Times New Roman" w:eastAsia="Times New Roman" w:hAnsi="Times New Roman" w:cs="Times New Roman"/>
                <w:color w:val="000000"/>
                <w:sz w:val="28"/>
                <w:szCs w:val="28"/>
              </w:rPr>
              <w:t xml:space="preserve">уповноваженою особою / поштою. </w:t>
            </w:r>
          </w:p>
          <w:p w:rsidR="00550980" w:rsidRPr="006A55AB" w:rsidRDefault="007751B1" w:rsidP="00B345EF">
            <w:pPr>
              <w:pStyle w:val="a7"/>
              <w:jc w:val="both"/>
              <w:rPr>
                <w:rFonts w:ascii="Times New Roman" w:hAnsi="Times New Roman" w:cs="Times New Roman"/>
                <w:i/>
                <w:sz w:val="24"/>
                <w:szCs w:val="24"/>
              </w:rPr>
            </w:pPr>
            <w:r w:rsidRPr="006A55AB">
              <w:rPr>
                <w:rFonts w:ascii="Times New Roman" w:hAnsi="Times New Roman" w:cs="Times New Roman"/>
                <w:i/>
                <w:sz w:val="24"/>
                <w:szCs w:val="24"/>
              </w:rPr>
              <w:t xml:space="preserve">Уповноважена особа може отримати результат, якщо немає прямої вимоги особистої участі, на основі: </w:t>
            </w:r>
          </w:p>
          <w:p w:rsidR="00550980" w:rsidRPr="006A55AB" w:rsidRDefault="007751B1" w:rsidP="00B345EF">
            <w:pPr>
              <w:pStyle w:val="a7"/>
              <w:jc w:val="both"/>
              <w:rPr>
                <w:rFonts w:ascii="Times New Roman" w:hAnsi="Times New Roman" w:cs="Times New Roman"/>
                <w:i/>
                <w:sz w:val="24"/>
                <w:szCs w:val="24"/>
              </w:rPr>
            </w:pPr>
            <w:r w:rsidRPr="006A55AB">
              <w:rPr>
                <w:rFonts w:ascii="Times New Roman" w:hAnsi="Times New Roman" w:cs="Times New Roman"/>
                <w:i/>
                <w:sz w:val="24"/>
                <w:szCs w:val="24"/>
              </w:rPr>
              <w:t>- нотаріально завіреної довіреності,</w:t>
            </w:r>
          </w:p>
          <w:p w:rsidR="00550980" w:rsidRPr="000F0F9C" w:rsidRDefault="007751B1" w:rsidP="00B345EF">
            <w:pPr>
              <w:pStyle w:val="a7"/>
              <w:jc w:val="both"/>
              <w:rPr>
                <w:color w:val="0000FF"/>
              </w:rPr>
            </w:pPr>
            <w:r w:rsidRPr="006A55AB">
              <w:rPr>
                <w:rFonts w:ascii="Times New Roman" w:hAnsi="Times New Roman" w:cs="Times New Roman"/>
                <w:i/>
                <w:sz w:val="24"/>
                <w:szCs w:val="24"/>
              </w:rPr>
              <w:t xml:space="preserve">-уповноваження на представництво за письмовим клопотанням заявника шляхом внесення СНАП відповідного запису до матеріалів справи (Підстава: частина </w:t>
            </w:r>
            <w:r w:rsidR="00680E05" w:rsidRPr="006A55AB">
              <w:rPr>
                <w:rFonts w:ascii="Times New Roman" w:hAnsi="Times New Roman" w:cs="Times New Roman"/>
                <w:i/>
                <w:sz w:val="24"/>
                <w:szCs w:val="24"/>
                <w:lang w:val="uk-UA"/>
              </w:rPr>
              <w:t>п’ята</w:t>
            </w:r>
            <w:r w:rsidRPr="006A55AB">
              <w:rPr>
                <w:rFonts w:ascii="Times New Roman" w:hAnsi="Times New Roman" w:cs="Times New Roman"/>
                <w:i/>
                <w:sz w:val="24"/>
                <w:szCs w:val="24"/>
              </w:rPr>
              <w:t xml:space="preserve"> статті 31 Закону України </w:t>
            </w:r>
            <w:r w:rsidR="00680E05" w:rsidRPr="006A55AB">
              <w:rPr>
                <w:rFonts w:ascii="Times New Roman" w:hAnsi="Times New Roman" w:cs="Times New Roman"/>
                <w:i/>
                <w:sz w:val="24"/>
                <w:szCs w:val="24"/>
                <w:lang w:val="uk-UA"/>
              </w:rPr>
              <w:t>«</w:t>
            </w:r>
            <w:r w:rsidRPr="006A55AB">
              <w:rPr>
                <w:rFonts w:ascii="Times New Roman" w:hAnsi="Times New Roman" w:cs="Times New Roman"/>
                <w:i/>
                <w:sz w:val="24"/>
                <w:szCs w:val="24"/>
              </w:rPr>
              <w:t>Про адміністративну процедуру</w:t>
            </w:r>
            <w:r w:rsidR="00680E05" w:rsidRPr="006A55AB">
              <w:rPr>
                <w:rFonts w:ascii="Times New Roman" w:hAnsi="Times New Roman" w:cs="Times New Roman"/>
                <w:i/>
                <w:sz w:val="24"/>
                <w:szCs w:val="24"/>
                <w:lang w:val="uk-UA"/>
              </w:rPr>
              <w:t>»</w:t>
            </w:r>
            <w:r w:rsidRPr="006A55AB">
              <w:rPr>
                <w:rFonts w:ascii="Times New Roman" w:hAnsi="Times New Roman" w:cs="Times New Roman"/>
                <w:i/>
                <w:sz w:val="24"/>
                <w:szCs w:val="24"/>
              </w:rPr>
              <w:t>).</w:t>
            </w:r>
          </w:p>
        </w:tc>
      </w:tr>
      <w:tr w:rsidR="00550980">
        <w:tc>
          <w:tcPr>
            <w:tcW w:w="426" w:type="dxa"/>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bCs/>
                <w:color w:val="000000"/>
                <w:sz w:val="24"/>
                <w:szCs w:val="24"/>
              </w:rPr>
            </w:pPr>
            <w:r w:rsidRPr="000F0F9C">
              <w:rPr>
                <w:rFonts w:ascii="Times New Roman" w:eastAsia="Times New Roman" w:hAnsi="Times New Roman" w:cs="Times New Roman"/>
                <w:bCs/>
                <w:color w:val="000000"/>
                <w:sz w:val="24"/>
                <w:szCs w:val="24"/>
              </w:rPr>
              <w:t>7.</w:t>
            </w:r>
          </w:p>
        </w:tc>
        <w:tc>
          <w:tcPr>
            <w:tcW w:w="2835" w:type="dxa"/>
          </w:tcPr>
          <w:p w:rsidR="00550980" w:rsidRPr="000F0F9C" w:rsidRDefault="007751B1">
            <w:pPr>
              <w:pBdr>
                <w:top w:val="nil"/>
                <w:left w:val="nil"/>
                <w:bottom w:val="nil"/>
                <w:right w:val="nil"/>
                <w:between w:val="nil"/>
              </w:pBdr>
              <w:spacing w:after="200" w:line="276" w:lineRule="auto"/>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Акти законодавства щодо умов надання послуги</w:t>
            </w:r>
          </w:p>
        </w:tc>
        <w:tc>
          <w:tcPr>
            <w:tcW w:w="6262" w:type="dxa"/>
          </w:tcPr>
          <w:p w:rsidR="00550980" w:rsidRPr="000F0F9C" w:rsidRDefault="007751B1" w:rsidP="000F0F9C">
            <w:pPr>
              <w:pStyle w:val="a7"/>
              <w:numPr>
                <w:ilvl w:val="0"/>
                <w:numId w:val="2"/>
              </w:numPr>
              <w:tabs>
                <w:tab w:val="left" w:pos="348"/>
              </w:tabs>
              <w:ind w:left="64" w:firstLine="0"/>
              <w:jc w:val="both"/>
              <w:rPr>
                <w:rFonts w:ascii="Times New Roman" w:hAnsi="Times New Roman" w:cs="Times New Roman"/>
                <w:sz w:val="28"/>
                <w:szCs w:val="28"/>
              </w:rPr>
            </w:pPr>
            <w:r w:rsidRPr="000F0F9C">
              <w:rPr>
                <w:rFonts w:ascii="Times New Roman" w:hAnsi="Times New Roman" w:cs="Times New Roman"/>
                <w:sz w:val="28"/>
                <w:szCs w:val="28"/>
              </w:rPr>
              <w:t>Закон України «Про місцеві державні адміністрації».</w:t>
            </w:r>
          </w:p>
          <w:p w:rsidR="00550980" w:rsidRPr="000F0F9C" w:rsidRDefault="007751B1" w:rsidP="000F0F9C">
            <w:pPr>
              <w:pStyle w:val="a7"/>
              <w:numPr>
                <w:ilvl w:val="0"/>
                <w:numId w:val="2"/>
              </w:numPr>
              <w:tabs>
                <w:tab w:val="left" w:pos="348"/>
              </w:tabs>
              <w:ind w:left="64" w:firstLine="0"/>
              <w:jc w:val="both"/>
              <w:rPr>
                <w:rFonts w:ascii="Times New Roman" w:hAnsi="Times New Roman" w:cs="Times New Roman"/>
                <w:sz w:val="28"/>
                <w:szCs w:val="28"/>
              </w:rPr>
            </w:pPr>
            <w:r w:rsidRPr="000F0F9C">
              <w:rPr>
                <w:rFonts w:ascii="Times New Roman" w:hAnsi="Times New Roman" w:cs="Times New Roman"/>
                <w:sz w:val="28"/>
                <w:szCs w:val="28"/>
              </w:rPr>
              <w:t>Закон України «Про адміністративні послуги».</w:t>
            </w:r>
          </w:p>
          <w:p w:rsidR="00550980" w:rsidRPr="000F0F9C" w:rsidRDefault="007751B1" w:rsidP="000F0F9C">
            <w:pPr>
              <w:pStyle w:val="a7"/>
              <w:numPr>
                <w:ilvl w:val="0"/>
                <w:numId w:val="2"/>
              </w:numPr>
              <w:tabs>
                <w:tab w:val="left" w:pos="348"/>
              </w:tabs>
              <w:ind w:left="64" w:firstLine="0"/>
              <w:jc w:val="both"/>
              <w:rPr>
                <w:rFonts w:ascii="Times New Roman" w:hAnsi="Times New Roman" w:cs="Times New Roman"/>
                <w:sz w:val="28"/>
                <w:szCs w:val="28"/>
              </w:rPr>
            </w:pPr>
            <w:r w:rsidRPr="000F0F9C">
              <w:rPr>
                <w:rFonts w:ascii="Times New Roman" w:hAnsi="Times New Roman" w:cs="Times New Roman"/>
                <w:sz w:val="28"/>
                <w:szCs w:val="28"/>
              </w:rPr>
              <w:t>Закон України «Про адміністративну процедуру».</w:t>
            </w:r>
          </w:p>
          <w:p w:rsidR="00550980" w:rsidRPr="000F0F9C" w:rsidRDefault="007751B1" w:rsidP="000F0F9C">
            <w:pPr>
              <w:pStyle w:val="a7"/>
              <w:numPr>
                <w:ilvl w:val="0"/>
                <w:numId w:val="2"/>
              </w:numPr>
              <w:tabs>
                <w:tab w:val="left" w:pos="348"/>
              </w:tabs>
              <w:ind w:left="64" w:firstLine="0"/>
              <w:jc w:val="both"/>
              <w:rPr>
                <w:rFonts w:ascii="Times New Roman" w:hAnsi="Times New Roman" w:cs="Times New Roman"/>
                <w:sz w:val="28"/>
                <w:szCs w:val="28"/>
              </w:rPr>
            </w:pPr>
            <w:r w:rsidRPr="000F0F9C">
              <w:rPr>
                <w:rFonts w:ascii="Times New Roman" w:hAnsi="Times New Roman" w:cs="Times New Roman"/>
                <w:sz w:val="28"/>
                <w:szCs w:val="28"/>
              </w:rPr>
              <w:t>Закон України «Про основи соціальної захищеності осіб з інвалідністю в Україні».</w:t>
            </w:r>
          </w:p>
          <w:p w:rsidR="00550980" w:rsidRPr="000F0F9C" w:rsidRDefault="007751B1" w:rsidP="000F0F9C">
            <w:pPr>
              <w:pStyle w:val="a7"/>
              <w:numPr>
                <w:ilvl w:val="0"/>
                <w:numId w:val="2"/>
              </w:numPr>
              <w:tabs>
                <w:tab w:val="left" w:pos="348"/>
              </w:tabs>
              <w:ind w:left="64" w:firstLine="0"/>
              <w:jc w:val="both"/>
              <w:rPr>
                <w:rFonts w:ascii="Times New Roman" w:hAnsi="Times New Roman" w:cs="Times New Roman"/>
                <w:sz w:val="28"/>
                <w:szCs w:val="28"/>
              </w:rPr>
            </w:pPr>
            <w:r w:rsidRPr="000F0F9C">
              <w:rPr>
                <w:rFonts w:ascii="Times New Roman" w:hAnsi="Times New Roman" w:cs="Times New Roman"/>
                <w:sz w:val="28"/>
                <w:szCs w:val="28"/>
              </w:rPr>
              <w:t>Закон України «Про реабілітацію осіб з інвалідністю в Україні».</w:t>
            </w:r>
          </w:p>
          <w:p w:rsidR="00550980" w:rsidRPr="000F0F9C" w:rsidRDefault="007751B1" w:rsidP="000F0F9C">
            <w:pPr>
              <w:pStyle w:val="a7"/>
              <w:numPr>
                <w:ilvl w:val="0"/>
                <w:numId w:val="2"/>
              </w:numPr>
              <w:tabs>
                <w:tab w:val="left" w:pos="348"/>
              </w:tabs>
              <w:ind w:left="64" w:firstLine="0"/>
              <w:jc w:val="both"/>
              <w:rPr>
                <w:rFonts w:ascii="Times New Roman" w:hAnsi="Times New Roman" w:cs="Times New Roman"/>
                <w:sz w:val="28"/>
                <w:szCs w:val="28"/>
              </w:rPr>
            </w:pPr>
            <w:r w:rsidRPr="000F0F9C">
              <w:rPr>
                <w:rFonts w:ascii="Times New Roman" w:hAnsi="Times New Roman" w:cs="Times New Roman"/>
                <w:sz w:val="28"/>
                <w:szCs w:val="28"/>
              </w:rPr>
              <w:t>Закон України «Про гуманітарну допомогу».</w:t>
            </w:r>
          </w:p>
          <w:p w:rsidR="00550980" w:rsidRPr="000F0F9C" w:rsidRDefault="007751B1" w:rsidP="000F0F9C">
            <w:pPr>
              <w:pStyle w:val="a7"/>
              <w:numPr>
                <w:ilvl w:val="0"/>
                <w:numId w:val="2"/>
              </w:numPr>
              <w:tabs>
                <w:tab w:val="left" w:pos="348"/>
              </w:tabs>
              <w:ind w:left="64" w:firstLine="0"/>
              <w:jc w:val="both"/>
            </w:pPr>
            <w:r w:rsidRPr="000F0F9C">
              <w:rPr>
                <w:rFonts w:ascii="Times New Roman" w:hAnsi="Times New Roman" w:cs="Times New Roman"/>
                <w:sz w:val="28"/>
                <w:szCs w:val="28"/>
              </w:rPr>
              <w:t>Постанова</w:t>
            </w:r>
            <w:r w:rsidR="00680E05" w:rsidRPr="000F0F9C">
              <w:rPr>
                <w:rFonts w:ascii="Times New Roman" w:hAnsi="Times New Roman" w:cs="Times New Roman"/>
                <w:sz w:val="28"/>
                <w:szCs w:val="28"/>
              </w:rPr>
              <w:t xml:space="preserve"> Кабінету Міністрів України від</w:t>
            </w:r>
            <w:r w:rsidR="00680E05" w:rsidRPr="000F0F9C">
              <w:rPr>
                <w:rFonts w:ascii="Times New Roman" w:hAnsi="Times New Roman" w:cs="Times New Roman"/>
                <w:sz w:val="28"/>
                <w:szCs w:val="28"/>
                <w:lang w:val="uk-UA"/>
              </w:rPr>
              <w:t> </w:t>
            </w:r>
            <w:r w:rsidRPr="000F0F9C">
              <w:rPr>
                <w:rFonts w:ascii="Times New Roman" w:hAnsi="Times New Roman" w:cs="Times New Roman"/>
                <w:sz w:val="28"/>
                <w:szCs w:val="28"/>
              </w:rPr>
              <w:t>19.07.2006 № 999 «Деякі питання соціального захисту осіб з інвалідністю».</w:t>
            </w:r>
          </w:p>
        </w:tc>
      </w:tr>
    </w:tbl>
    <w:p w:rsidR="00550980" w:rsidRDefault="00550980">
      <w:pPr>
        <w:pBdr>
          <w:top w:val="nil"/>
          <w:left w:val="nil"/>
          <w:bottom w:val="nil"/>
          <w:right w:val="nil"/>
          <w:between w:val="nil"/>
        </w:pBdr>
        <w:spacing w:after="0" w:line="240" w:lineRule="auto"/>
        <w:ind w:left="2832" w:firstLine="708"/>
        <w:jc w:val="right"/>
        <w:rPr>
          <w:rFonts w:ascii="Times New Roman" w:eastAsia="Times New Roman" w:hAnsi="Times New Roman" w:cs="Times New Roman"/>
          <w:color w:val="000000"/>
          <w:sz w:val="28"/>
          <w:szCs w:val="28"/>
        </w:rPr>
      </w:pPr>
    </w:p>
    <w:p w:rsidR="00550980" w:rsidRDefault="00550980" w:rsidP="00680E05">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680E05" w:rsidRPr="00B345EF" w:rsidRDefault="007751B1">
      <w:pPr>
        <w:widowControl w:val="0"/>
        <w:spacing w:after="0" w:line="240" w:lineRule="auto"/>
        <w:ind w:left="141"/>
        <w:rPr>
          <w:rFonts w:ascii="Times New Roman" w:eastAsia="Times New Roman" w:hAnsi="Times New Roman" w:cs="Times New Roman"/>
          <w:b/>
          <w:bCs/>
          <w:sz w:val="28"/>
          <w:szCs w:val="28"/>
        </w:rPr>
      </w:pPr>
      <w:r w:rsidRPr="00B345EF">
        <w:rPr>
          <w:rFonts w:ascii="Times New Roman" w:eastAsia="Times New Roman" w:hAnsi="Times New Roman" w:cs="Times New Roman"/>
          <w:b/>
          <w:bCs/>
          <w:sz w:val="28"/>
          <w:szCs w:val="28"/>
        </w:rPr>
        <w:t>Директор департаменту</w:t>
      </w:r>
    </w:p>
    <w:p w:rsidR="00680E05" w:rsidRPr="00B345EF" w:rsidRDefault="00680E05">
      <w:pPr>
        <w:widowControl w:val="0"/>
        <w:spacing w:after="0" w:line="240" w:lineRule="auto"/>
        <w:ind w:left="141"/>
        <w:rPr>
          <w:rFonts w:ascii="Times New Roman" w:eastAsia="Times New Roman" w:hAnsi="Times New Roman" w:cs="Times New Roman"/>
          <w:b/>
          <w:bCs/>
          <w:sz w:val="28"/>
          <w:szCs w:val="28"/>
          <w:lang w:val="uk-UA"/>
        </w:rPr>
      </w:pPr>
      <w:r w:rsidRPr="00B345EF">
        <w:rPr>
          <w:rFonts w:ascii="Times New Roman" w:eastAsia="Times New Roman" w:hAnsi="Times New Roman" w:cs="Times New Roman"/>
          <w:b/>
          <w:bCs/>
          <w:sz w:val="28"/>
          <w:szCs w:val="28"/>
          <w:lang w:val="uk-UA"/>
        </w:rPr>
        <w:t>соціального захисту населення</w:t>
      </w:r>
    </w:p>
    <w:p w:rsidR="00550980" w:rsidRDefault="00680E05">
      <w:pPr>
        <w:widowControl w:val="0"/>
        <w:spacing w:after="0" w:line="240" w:lineRule="auto"/>
        <w:ind w:left="141"/>
        <w:rPr>
          <w:rFonts w:ascii="Times New Roman" w:eastAsia="Times New Roman" w:hAnsi="Times New Roman" w:cs="Times New Roman"/>
          <w:b/>
          <w:bCs/>
          <w:sz w:val="28"/>
          <w:szCs w:val="28"/>
        </w:rPr>
      </w:pPr>
      <w:r w:rsidRPr="00B345EF">
        <w:rPr>
          <w:rFonts w:ascii="Times New Roman" w:eastAsia="Times New Roman" w:hAnsi="Times New Roman" w:cs="Times New Roman"/>
          <w:b/>
          <w:bCs/>
          <w:sz w:val="28"/>
          <w:szCs w:val="28"/>
          <w:lang w:val="uk-UA"/>
        </w:rPr>
        <w:t>обласної державної адміністрації</w:t>
      </w:r>
      <w:r w:rsidRPr="00B345EF">
        <w:rPr>
          <w:rFonts w:ascii="Times New Roman" w:eastAsia="Times New Roman" w:hAnsi="Times New Roman" w:cs="Times New Roman"/>
          <w:b/>
          <w:bCs/>
          <w:sz w:val="28"/>
          <w:szCs w:val="28"/>
        </w:rPr>
        <w:tab/>
      </w:r>
      <w:r w:rsidRPr="00B345EF">
        <w:rPr>
          <w:rFonts w:ascii="Times New Roman" w:eastAsia="Times New Roman" w:hAnsi="Times New Roman" w:cs="Times New Roman"/>
          <w:b/>
          <w:bCs/>
          <w:sz w:val="28"/>
          <w:szCs w:val="28"/>
        </w:rPr>
        <w:tab/>
      </w:r>
      <w:r w:rsidRPr="00B345EF">
        <w:rPr>
          <w:rFonts w:ascii="Times New Roman" w:eastAsia="Times New Roman" w:hAnsi="Times New Roman" w:cs="Times New Roman"/>
          <w:b/>
          <w:bCs/>
          <w:sz w:val="28"/>
          <w:szCs w:val="28"/>
        </w:rPr>
        <w:tab/>
      </w:r>
      <w:r w:rsidRPr="00B345EF">
        <w:rPr>
          <w:rFonts w:ascii="Times New Roman" w:eastAsia="Times New Roman" w:hAnsi="Times New Roman" w:cs="Times New Roman"/>
          <w:b/>
          <w:bCs/>
          <w:sz w:val="28"/>
          <w:szCs w:val="28"/>
        </w:rPr>
        <w:tab/>
        <w:t xml:space="preserve">          </w:t>
      </w:r>
      <w:r w:rsidR="007751B1" w:rsidRPr="00B345EF">
        <w:rPr>
          <w:rFonts w:ascii="Times New Roman" w:eastAsia="Times New Roman" w:hAnsi="Times New Roman" w:cs="Times New Roman"/>
          <w:b/>
          <w:bCs/>
          <w:sz w:val="28"/>
          <w:szCs w:val="28"/>
        </w:rPr>
        <w:t>Тетяна КРУТ</w:t>
      </w:r>
    </w:p>
    <w:p w:rsidR="00550980" w:rsidRDefault="00550980">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28"/>
          <w:szCs w:val="28"/>
        </w:rPr>
      </w:pPr>
    </w:p>
    <w:p w:rsidR="00550980" w:rsidRDefault="00550980">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28"/>
          <w:szCs w:val="28"/>
        </w:rPr>
      </w:pPr>
    </w:p>
    <w:p w:rsidR="000F0F9C" w:rsidRDefault="000F0F9C">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28"/>
          <w:szCs w:val="28"/>
        </w:rPr>
      </w:pPr>
    </w:p>
    <w:p w:rsidR="000F0F9C" w:rsidRDefault="000F0F9C">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28"/>
          <w:szCs w:val="28"/>
        </w:rPr>
      </w:pPr>
    </w:p>
    <w:p w:rsidR="006A55AB" w:rsidRDefault="006A55AB">
      <w:pPr>
        <w:pBdr>
          <w:top w:val="nil"/>
          <w:left w:val="nil"/>
          <w:bottom w:val="nil"/>
          <w:right w:val="nil"/>
          <w:between w:val="nil"/>
        </w:pBdr>
        <w:spacing w:after="0" w:line="240" w:lineRule="auto"/>
        <w:ind w:left="2832" w:firstLine="708"/>
        <w:jc w:val="right"/>
        <w:rPr>
          <w:rFonts w:ascii="Times New Roman" w:eastAsia="Times New Roman" w:hAnsi="Times New Roman" w:cs="Times New Roman"/>
          <w:color w:val="000000"/>
          <w:sz w:val="28"/>
          <w:szCs w:val="28"/>
        </w:rPr>
      </w:pPr>
    </w:p>
    <w:p w:rsidR="006A55AB" w:rsidRDefault="006A55AB">
      <w:pPr>
        <w:pBdr>
          <w:top w:val="nil"/>
          <w:left w:val="nil"/>
          <w:bottom w:val="nil"/>
          <w:right w:val="nil"/>
          <w:between w:val="nil"/>
        </w:pBdr>
        <w:spacing w:after="0" w:line="240" w:lineRule="auto"/>
        <w:ind w:left="2832" w:firstLine="708"/>
        <w:jc w:val="right"/>
        <w:rPr>
          <w:rFonts w:ascii="Times New Roman" w:eastAsia="Times New Roman" w:hAnsi="Times New Roman" w:cs="Times New Roman"/>
          <w:color w:val="000000"/>
          <w:sz w:val="28"/>
          <w:szCs w:val="28"/>
        </w:rPr>
      </w:pPr>
    </w:p>
    <w:p w:rsidR="006A55AB" w:rsidRDefault="006A55AB">
      <w:pPr>
        <w:pBdr>
          <w:top w:val="nil"/>
          <w:left w:val="nil"/>
          <w:bottom w:val="nil"/>
          <w:right w:val="nil"/>
          <w:between w:val="nil"/>
        </w:pBdr>
        <w:spacing w:after="0" w:line="240" w:lineRule="auto"/>
        <w:ind w:left="2832" w:firstLine="708"/>
        <w:jc w:val="right"/>
        <w:rPr>
          <w:rFonts w:ascii="Times New Roman" w:eastAsia="Times New Roman" w:hAnsi="Times New Roman" w:cs="Times New Roman"/>
          <w:color w:val="000000"/>
          <w:sz w:val="28"/>
          <w:szCs w:val="28"/>
        </w:rPr>
      </w:pPr>
    </w:p>
    <w:p w:rsidR="00550980" w:rsidRPr="000F0F9C" w:rsidRDefault="007751B1">
      <w:pPr>
        <w:pBdr>
          <w:top w:val="nil"/>
          <w:left w:val="nil"/>
          <w:bottom w:val="nil"/>
          <w:right w:val="nil"/>
          <w:between w:val="nil"/>
        </w:pBdr>
        <w:spacing w:after="0" w:line="240" w:lineRule="auto"/>
        <w:ind w:left="2832" w:firstLine="708"/>
        <w:jc w:val="right"/>
        <w:rPr>
          <w:rFonts w:ascii="Times New Roman" w:eastAsia="Times New Roman" w:hAnsi="Times New Roman" w:cs="Times New Roman"/>
          <w:color w:val="000000"/>
          <w:sz w:val="28"/>
          <w:szCs w:val="28"/>
        </w:rPr>
      </w:pPr>
      <w:bookmarkStart w:id="1" w:name="_GoBack"/>
      <w:bookmarkEnd w:id="1"/>
      <w:r w:rsidRPr="000F0F9C">
        <w:rPr>
          <w:rFonts w:ascii="Times New Roman" w:eastAsia="Times New Roman" w:hAnsi="Times New Roman" w:cs="Times New Roman"/>
          <w:color w:val="000000"/>
          <w:sz w:val="28"/>
          <w:szCs w:val="28"/>
        </w:rPr>
        <w:lastRenderedPageBreak/>
        <w:t>Додаток 1</w:t>
      </w:r>
    </w:p>
    <w:p w:rsidR="00550980" w:rsidRPr="000F0F9C" w:rsidRDefault="00550980">
      <w:pPr>
        <w:pBdr>
          <w:top w:val="nil"/>
          <w:left w:val="nil"/>
          <w:bottom w:val="nil"/>
          <w:right w:val="nil"/>
          <w:between w:val="nil"/>
        </w:pBdr>
        <w:spacing w:after="0" w:line="240" w:lineRule="auto"/>
        <w:ind w:left="2832" w:firstLine="708"/>
        <w:jc w:val="right"/>
        <w:rPr>
          <w:rFonts w:ascii="Times New Roman" w:eastAsia="Times New Roman" w:hAnsi="Times New Roman" w:cs="Times New Roman"/>
          <w:color w:val="000000"/>
          <w:sz w:val="28"/>
          <w:szCs w:val="28"/>
        </w:rPr>
      </w:pPr>
    </w:p>
    <w:tbl>
      <w:tblPr>
        <w:tblStyle w:val="a6"/>
        <w:tblW w:w="4820" w:type="dxa"/>
        <w:tblInd w:w="4644" w:type="dxa"/>
        <w:tblBorders>
          <w:top w:val="nil"/>
          <w:left w:val="nil"/>
          <w:bottom w:val="nil"/>
          <w:right w:val="nil"/>
          <w:insideH w:val="nil"/>
          <w:insideV w:val="nil"/>
        </w:tblBorders>
        <w:tblLayout w:type="fixed"/>
        <w:tblLook w:val="0400" w:firstRow="0" w:lastRow="0" w:firstColumn="0" w:lastColumn="0" w:noHBand="0" w:noVBand="1"/>
      </w:tblPr>
      <w:tblGrid>
        <w:gridCol w:w="4820"/>
      </w:tblGrid>
      <w:tr w:rsidR="00550980" w:rsidRPr="000F0F9C">
        <w:trPr>
          <w:cantSplit/>
          <w:trHeight w:val="1125"/>
          <w:tblHeader/>
        </w:trPr>
        <w:tc>
          <w:tcPr>
            <w:tcW w:w="4820" w:type="dxa"/>
          </w:tcPr>
          <w:p w:rsidR="00550980" w:rsidRPr="000F0F9C" w:rsidRDefault="007751B1">
            <w:pPr>
              <w:ind w:left="-108"/>
              <w:rPr>
                <w:rFonts w:ascii="Times New Roman" w:eastAsia="Times New Roman" w:hAnsi="Times New Roman" w:cs="Times New Roman"/>
                <w:b/>
                <w:bCs/>
                <w:sz w:val="28"/>
                <w:szCs w:val="28"/>
              </w:rPr>
            </w:pPr>
            <w:r w:rsidRPr="000F0F9C">
              <w:rPr>
                <w:rFonts w:ascii="Times New Roman" w:eastAsia="Times New Roman" w:hAnsi="Times New Roman" w:cs="Times New Roman"/>
                <w:b/>
                <w:bCs/>
                <w:sz w:val="28"/>
                <w:szCs w:val="28"/>
              </w:rPr>
              <w:t xml:space="preserve">Департамент соціального захисту населення Львівської обласної державної адміністрації </w:t>
            </w:r>
          </w:p>
        </w:tc>
      </w:tr>
    </w:tbl>
    <w:p w:rsidR="00550980" w:rsidRPr="000F0F9C" w:rsidRDefault="007751B1">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sidRPr="000F0F9C">
        <w:rPr>
          <w:rFonts w:ascii="Times New Roman" w:eastAsia="Times New Roman" w:hAnsi="Times New Roman" w:cs="Times New Roman"/>
          <w:color w:val="000000"/>
          <w:sz w:val="20"/>
          <w:szCs w:val="20"/>
          <w:u w:val="single"/>
        </w:rPr>
        <w:t>___________________________________________________</w:t>
      </w:r>
      <w:r w:rsidRPr="000F0F9C">
        <w:rPr>
          <w:rFonts w:ascii="Times New Roman" w:eastAsia="Times New Roman" w:hAnsi="Times New Roman" w:cs="Times New Roman"/>
          <w:color w:val="000000"/>
          <w:sz w:val="20"/>
          <w:szCs w:val="20"/>
        </w:rPr>
        <w:br/>
        <w:t>(прізвище, ім’я</w:t>
      </w:r>
      <w:r w:rsidR="00680E05" w:rsidRPr="000F0F9C">
        <w:rPr>
          <w:rFonts w:ascii="Times New Roman" w:eastAsia="Times New Roman" w:hAnsi="Times New Roman" w:cs="Times New Roman"/>
          <w:color w:val="000000"/>
          <w:sz w:val="20"/>
          <w:szCs w:val="20"/>
          <w:lang w:val="uk-UA"/>
        </w:rPr>
        <w:t>,</w:t>
      </w:r>
      <w:r w:rsidRPr="000F0F9C">
        <w:rPr>
          <w:rFonts w:ascii="Times New Roman" w:eastAsia="Times New Roman" w:hAnsi="Times New Roman" w:cs="Times New Roman"/>
          <w:color w:val="000000"/>
          <w:sz w:val="20"/>
          <w:szCs w:val="20"/>
        </w:rPr>
        <w:t xml:space="preserve"> по батькові заявника)</w:t>
      </w:r>
    </w:p>
    <w:p w:rsidR="00550980" w:rsidRPr="000F0F9C" w:rsidRDefault="00550980">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550980" w:rsidRPr="000F0F9C" w:rsidRDefault="00550980">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550980" w:rsidRPr="000F0F9C" w:rsidRDefault="007751B1">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sidRPr="000F0F9C">
        <w:rPr>
          <w:rFonts w:ascii="Times New Roman" w:eastAsia="Times New Roman" w:hAnsi="Times New Roman" w:cs="Times New Roman"/>
          <w:color w:val="000000"/>
          <w:sz w:val="20"/>
          <w:szCs w:val="20"/>
        </w:rPr>
        <w:t xml:space="preserve"> (адреса реєстрації заявника)</w:t>
      </w:r>
    </w:p>
    <w:p w:rsidR="00550980" w:rsidRPr="000F0F9C" w:rsidRDefault="00550980">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550980" w:rsidRPr="000F0F9C" w:rsidRDefault="00550980">
      <w:pPr>
        <w:pBdr>
          <w:top w:val="nil"/>
          <w:left w:val="nil"/>
          <w:bottom w:val="single" w:sz="12" w:space="1" w:color="000000"/>
          <w:right w:val="nil"/>
          <w:between w:val="nil"/>
        </w:pBdr>
        <w:spacing w:after="0" w:line="240" w:lineRule="auto"/>
        <w:ind w:left="4536"/>
        <w:rPr>
          <w:rFonts w:ascii="Times New Roman" w:eastAsia="Times New Roman" w:hAnsi="Times New Roman" w:cs="Times New Roman"/>
          <w:color w:val="000000"/>
          <w:sz w:val="20"/>
          <w:szCs w:val="20"/>
        </w:rPr>
      </w:pPr>
    </w:p>
    <w:p w:rsidR="00550980" w:rsidRPr="000F0F9C" w:rsidRDefault="007751B1">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sidRPr="000F0F9C">
        <w:rPr>
          <w:rFonts w:ascii="Times New Roman" w:eastAsia="Times New Roman" w:hAnsi="Times New Roman" w:cs="Times New Roman"/>
          <w:color w:val="000000"/>
          <w:sz w:val="20"/>
          <w:szCs w:val="20"/>
        </w:rPr>
        <w:t xml:space="preserve"> (адреса фактичного місця проживання заявника)</w:t>
      </w:r>
    </w:p>
    <w:p w:rsidR="00550980" w:rsidRPr="000F0F9C" w:rsidRDefault="0055098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p>
    <w:p w:rsidR="00550980" w:rsidRPr="000F0F9C" w:rsidRDefault="007751B1">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sidRPr="000F0F9C">
        <w:rPr>
          <w:rFonts w:ascii="Times New Roman" w:eastAsia="Times New Roman" w:hAnsi="Times New Roman" w:cs="Times New Roman"/>
          <w:b/>
          <w:bCs/>
          <w:color w:val="000000"/>
          <w:sz w:val="20"/>
          <w:szCs w:val="20"/>
          <w:u w:val="single"/>
        </w:rPr>
        <w:t>___________________________________________________</w:t>
      </w:r>
      <w:r w:rsidRPr="000F0F9C">
        <w:rPr>
          <w:rFonts w:ascii="Times New Roman" w:eastAsia="Times New Roman" w:hAnsi="Times New Roman" w:cs="Times New Roman"/>
          <w:color w:val="000000"/>
          <w:sz w:val="20"/>
          <w:szCs w:val="20"/>
        </w:rPr>
        <w:br/>
        <w:t xml:space="preserve">(електронна </w:t>
      </w:r>
      <w:r w:rsidR="00680E05" w:rsidRPr="000F0F9C">
        <w:rPr>
          <w:rFonts w:ascii="Times New Roman" w:eastAsia="Times New Roman" w:hAnsi="Times New Roman" w:cs="Times New Roman"/>
          <w:color w:val="000000"/>
          <w:sz w:val="20"/>
          <w:szCs w:val="20"/>
          <w:lang w:val="uk-UA"/>
        </w:rPr>
        <w:t>пошта</w:t>
      </w:r>
      <w:r w:rsidRPr="000F0F9C">
        <w:rPr>
          <w:rFonts w:ascii="Times New Roman" w:eastAsia="Times New Roman" w:hAnsi="Times New Roman" w:cs="Times New Roman"/>
          <w:color w:val="000000"/>
          <w:sz w:val="20"/>
          <w:szCs w:val="20"/>
        </w:rPr>
        <w:t xml:space="preserve"> заявника)</w:t>
      </w:r>
    </w:p>
    <w:p w:rsidR="00550980" w:rsidRPr="000F0F9C" w:rsidRDefault="00550980">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p>
    <w:p w:rsidR="00550980" w:rsidRPr="000F0F9C" w:rsidRDefault="007751B1">
      <w:pPr>
        <w:pBdr>
          <w:top w:val="nil"/>
          <w:left w:val="nil"/>
          <w:bottom w:val="single" w:sz="12" w:space="0" w:color="000000"/>
          <w:right w:val="nil"/>
          <w:between w:val="nil"/>
        </w:pBdr>
        <w:spacing w:after="0" w:line="240" w:lineRule="auto"/>
        <w:ind w:left="4536"/>
        <w:jc w:val="center"/>
        <w:rPr>
          <w:rFonts w:ascii="Times New Roman" w:eastAsia="Times New Roman" w:hAnsi="Times New Roman" w:cs="Times New Roman"/>
          <w:color w:val="FFFFFF"/>
          <w:sz w:val="20"/>
          <w:szCs w:val="20"/>
        </w:rPr>
      </w:pPr>
      <w:r w:rsidRPr="000F0F9C">
        <w:rPr>
          <w:rFonts w:ascii="Times New Roman" w:eastAsia="Times New Roman" w:hAnsi="Times New Roman" w:cs="Times New Roman"/>
          <w:color w:val="FFFFFF"/>
          <w:sz w:val="20"/>
          <w:szCs w:val="20"/>
        </w:rPr>
        <w:t>___________________________________________________</w:t>
      </w:r>
    </w:p>
    <w:p w:rsidR="00550980" w:rsidRPr="000F0F9C" w:rsidRDefault="007751B1">
      <w:pPr>
        <w:pBdr>
          <w:top w:val="nil"/>
          <w:left w:val="nil"/>
          <w:bottom w:val="nil"/>
          <w:right w:val="nil"/>
          <w:between w:val="nil"/>
        </w:pBdr>
        <w:spacing w:after="0" w:line="240" w:lineRule="auto"/>
        <w:ind w:left="4536"/>
        <w:jc w:val="center"/>
        <w:rPr>
          <w:rFonts w:ascii="Times New Roman" w:eastAsia="Times New Roman" w:hAnsi="Times New Roman" w:cs="Times New Roman"/>
          <w:color w:val="000000"/>
          <w:sz w:val="20"/>
          <w:szCs w:val="20"/>
        </w:rPr>
      </w:pPr>
      <w:r w:rsidRPr="000F0F9C">
        <w:rPr>
          <w:rFonts w:ascii="Times New Roman" w:eastAsia="Times New Roman" w:hAnsi="Times New Roman" w:cs="Times New Roman"/>
          <w:color w:val="000000"/>
          <w:sz w:val="20"/>
          <w:szCs w:val="20"/>
        </w:rPr>
        <w:t>(контактний номер телефону)</w:t>
      </w:r>
    </w:p>
    <w:p w:rsidR="00550980" w:rsidRPr="000F0F9C" w:rsidRDefault="00550980">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550980" w:rsidRPr="000F0F9C" w:rsidRDefault="00550980">
      <w:pPr>
        <w:jc w:val="center"/>
        <w:rPr>
          <w:rFonts w:ascii="Times New Roman" w:eastAsia="Times New Roman" w:hAnsi="Times New Roman" w:cs="Times New Roman"/>
          <w:b/>
          <w:bCs/>
          <w:sz w:val="2"/>
          <w:szCs w:val="2"/>
        </w:rPr>
      </w:pPr>
    </w:p>
    <w:p w:rsidR="00550980" w:rsidRPr="000F0F9C" w:rsidRDefault="007751B1">
      <w:pPr>
        <w:jc w:val="center"/>
        <w:rPr>
          <w:rFonts w:ascii="Times New Roman" w:eastAsia="Times New Roman" w:hAnsi="Times New Roman" w:cs="Times New Roman"/>
          <w:b/>
          <w:bCs/>
          <w:sz w:val="28"/>
          <w:szCs w:val="28"/>
        </w:rPr>
      </w:pPr>
      <w:r w:rsidRPr="000F0F9C">
        <w:rPr>
          <w:rFonts w:ascii="Times New Roman" w:eastAsia="Times New Roman" w:hAnsi="Times New Roman" w:cs="Times New Roman"/>
          <w:b/>
          <w:bCs/>
          <w:sz w:val="28"/>
          <w:szCs w:val="28"/>
        </w:rPr>
        <w:t>Заява</w:t>
      </w:r>
    </w:p>
    <w:p w:rsidR="00550980" w:rsidRPr="000F0F9C" w:rsidRDefault="007751B1" w:rsidP="00680E05">
      <w:pPr>
        <w:spacing w:after="0" w:line="240" w:lineRule="auto"/>
        <w:ind w:firstLine="567"/>
        <w:jc w:val="both"/>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 xml:space="preserve">Мені, </w:t>
      </w:r>
      <w:r w:rsidRPr="000F0F9C">
        <w:rPr>
          <w:rFonts w:ascii="Times New Roman" w:eastAsia="Times New Roman" w:hAnsi="Times New Roman" w:cs="Times New Roman"/>
          <w:b/>
          <w:bCs/>
          <w:color w:val="000000"/>
          <w:sz w:val="28"/>
          <w:szCs w:val="28"/>
        </w:rPr>
        <w:t>як особі з</w:t>
      </w:r>
      <w:r w:rsidRPr="000F0F9C">
        <w:rPr>
          <w:rFonts w:ascii="Times New Roman" w:eastAsia="Times New Roman" w:hAnsi="Times New Roman" w:cs="Times New Roman"/>
          <w:color w:val="000000"/>
          <w:sz w:val="28"/>
          <w:szCs w:val="28"/>
        </w:rPr>
        <w:t xml:space="preserve"> </w:t>
      </w:r>
      <w:r w:rsidRPr="000F0F9C">
        <w:rPr>
          <w:rFonts w:ascii="Times New Roman" w:eastAsia="Times New Roman" w:hAnsi="Times New Roman" w:cs="Times New Roman"/>
          <w:b/>
          <w:bCs/>
          <w:color w:val="000000"/>
          <w:sz w:val="28"/>
          <w:szCs w:val="28"/>
        </w:rPr>
        <w:t xml:space="preserve">інвалідністю/законному представнику недієздатної особи з інвалідністю, дитини з інвалідністю </w:t>
      </w:r>
      <w:r w:rsidRPr="000F0F9C">
        <w:rPr>
          <w:rFonts w:ascii="Times New Roman" w:eastAsia="Times New Roman" w:hAnsi="Times New Roman" w:cs="Times New Roman"/>
          <w:sz w:val="28"/>
          <w:szCs w:val="28"/>
        </w:rPr>
        <w:t>(потрібне підкреслити)</w:t>
      </w:r>
      <w:r w:rsidRPr="000F0F9C">
        <w:rPr>
          <w:rFonts w:ascii="Times New Roman" w:eastAsia="Times New Roman" w:hAnsi="Times New Roman" w:cs="Times New Roman"/>
          <w:color w:val="000000"/>
          <w:sz w:val="28"/>
          <w:szCs w:val="28"/>
        </w:rPr>
        <w:t>, прошу безоплатно передати у власність автомобіль _______________, ______________,</w:t>
      </w:r>
    </w:p>
    <w:p w:rsidR="00550980" w:rsidRPr="000F0F9C" w:rsidRDefault="007751B1" w:rsidP="00680E05">
      <w:pPr>
        <w:spacing w:after="0" w:line="240" w:lineRule="auto"/>
        <w:ind w:firstLine="567"/>
        <w:jc w:val="both"/>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 xml:space="preserve">                                                                      </w:t>
      </w:r>
      <w:r w:rsidRPr="000F0F9C">
        <w:rPr>
          <w:rFonts w:ascii="Times New Roman" w:eastAsia="Times New Roman" w:hAnsi="Times New Roman" w:cs="Times New Roman"/>
          <w:color w:val="000000"/>
          <w:sz w:val="18"/>
          <w:szCs w:val="18"/>
        </w:rPr>
        <w:t>(марка автомобіля)                     (номер кузова)</w:t>
      </w:r>
    </w:p>
    <w:p w:rsidR="00550980" w:rsidRPr="000F0F9C" w:rsidRDefault="00550980" w:rsidP="00680E05">
      <w:pPr>
        <w:spacing w:after="0"/>
        <w:ind w:firstLine="567"/>
        <w:jc w:val="both"/>
        <w:rPr>
          <w:rFonts w:ascii="Times New Roman" w:eastAsia="Times New Roman" w:hAnsi="Times New Roman" w:cs="Times New Roman"/>
          <w:color w:val="000000"/>
          <w:sz w:val="18"/>
          <w:szCs w:val="18"/>
        </w:rPr>
      </w:pPr>
    </w:p>
    <w:p w:rsidR="00550980" w:rsidRPr="000F0F9C" w:rsidRDefault="007751B1" w:rsidP="00680E05">
      <w:pPr>
        <w:spacing w:after="0"/>
        <w:jc w:val="both"/>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________________ року випуску,</w:t>
      </w:r>
      <w:r w:rsidRPr="000F0F9C">
        <w:rPr>
          <w:rFonts w:ascii="Times New Roman" w:eastAsia="Times New Roman" w:hAnsi="Times New Roman" w:cs="Times New Roman"/>
          <w:color w:val="000000"/>
        </w:rPr>
        <w:t xml:space="preserve"> </w:t>
      </w:r>
      <w:r w:rsidRPr="000F0F9C">
        <w:rPr>
          <w:rFonts w:ascii="Times New Roman" w:eastAsia="Times New Roman" w:hAnsi="Times New Roman" w:cs="Times New Roman"/>
          <w:color w:val="000000"/>
          <w:sz w:val="28"/>
          <w:szCs w:val="28"/>
        </w:rPr>
        <w:t>визнаний гуманітарною допомогою після закінчення 10-річного строку експлуатації.</w:t>
      </w:r>
    </w:p>
    <w:p w:rsidR="00550980" w:rsidRPr="000F0F9C" w:rsidRDefault="007751B1" w:rsidP="00680E05">
      <w:pPr>
        <w:tabs>
          <w:tab w:val="left" w:pos="709"/>
        </w:tabs>
        <w:spacing w:after="0" w:line="240" w:lineRule="auto"/>
        <w:ind w:firstLine="567"/>
        <w:jc w:val="both"/>
        <w:rPr>
          <w:rFonts w:ascii="Times New Roman" w:eastAsia="Times New Roman" w:hAnsi="Times New Roman" w:cs="Times New Roman"/>
          <w:sz w:val="28"/>
          <w:szCs w:val="28"/>
        </w:rPr>
      </w:pPr>
      <w:bookmarkStart w:id="2" w:name="_heading=h.x1sbfrgxkpv" w:colFirst="0" w:colLast="0"/>
      <w:bookmarkEnd w:id="2"/>
      <w:r w:rsidRPr="000F0F9C">
        <w:rPr>
          <w:rFonts w:ascii="Times New Roman" w:eastAsia="Times New Roman" w:hAnsi="Times New Roman" w:cs="Times New Roman"/>
          <w:sz w:val="28"/>
          <w:szCs w:val="28"/>
        </w:rPr>
        <w:t xml:space="preserve">Мене </w:t>
      </w:r>
      <w:proofErr w:type="spellStart"/>
      <w:r w:rsidRPr="000F0F9C">
        <w:rPr>
          <w:rFonts w:ascii="Times New Roman" w:eastAsia="Times New Roman" w:hAnsi="Times New Roman" w:cs="Times New Roman"/>
          <w:sz w:val="28"/>
          <w:szCs w:val="28"/>
        </w:rPr>
        <w:t>попереджено</w:t>
      </w:r>
      <w:proofErr w:type="spellEnd"/>
      <w:r w:rsidRPr="000F0F9C">
        <w:rPr>
          <w:rFonts w:ascii="Times New Roman" w:eastAsia="Times New Roman" w:hAnsi="Times New Roman" w:cs="Times New Roman"/>
          <w:sz w:val="28"/>
          <w:szCs w:val="28"/>
        </w:rPr>
        <w:t xml:space="preserve"> про відповідальність за подання документів, які містять завідомо неправдиві дані. </w:t>
      </w:r>
    </w:p>
    <w:p w:rsidR="00550980" w:rsidRPr="000F0F9C" w:rsidRDefault="007751B1" w:rsidP="00680E05">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sidRPr="000F0F9C">
        <w:rPr>
          <w:rFonts w:ascii="Times New Roman" w:eastAsia="Times New Roman" w:hAnsi="Times New Roman" w:cs="Times New Roman"/>
          <w:color w:val="000000"/>
          <w:sz w:val="28"/>
          <w:szCs w:val="28"/>
        </w:rPr>
        <w:t>Підтверджую, що я поінформований (-а) про умови застосування механізму «залишення без руху» та про потенційну відмову у наданні послуги.</w:t>
      </w:r>
    </w:p>
    <w:p w:rsidR="00550980" w:rsidRPr="000F0F9C" w:rsidRDefault="007751B1" w:rsidP="00680E05">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Даю згоду на обробку персональних даних відповідно до Закону України «Про захист персональних даних».</w:t>
      </w:r>
    </w:p>
    <w:p w:rsidR="00550980" w:rsidRPr="000F0F9C" w:rsidRDefault="00550980">
      <w:pPr>
        <w:spacing w:after="0" w:line="240" w:lineRule="auto"/>
        <w:jc w:val="both"/>
        <w:rPr>
          <w:rFonts w:ascii="Times New Roman" w:eastAsia="Times New Roman" w:hAnsi="Times New Roman" w:cs="Times New Roman"/>
          <w:sz w:val="28"/>
          <w:szCs w:val="28"/>
        </w:rPr>
      </w:pPr>
    </w:p>
    <w:p w:rsidR="00550980" w:rsidRPr="000F0F9C" w:rsidRDefault="007751B1">
      <w:pPr>
        <w:jc w:val="both"/>
        <w:rPr>
          <w:rFonts w:ascii="Times New Roman" w:eastAsia="Times New Roman" w:hAnsi="Times New Roman" w:cs="Times New Roman"/>
          <w:sz w:val="28"/>
          <w:szCs w:val="28"/>
        </w:rPr>
      </w:pPr>
      <w:r w:rsidRPr="000F0F9C">
        <w:rPr>
          <w:rFonts w:ascii="Times New Roman" w:eastAsia="Times New Roman" w:hAnsi="Times New Roman" w:cs="Times New Roman"/>
          <w:sz w:val="28"/>
          <w:szCs w:val="28"/>
        </w:rPr>
        <w:t xml:space="preserve">Додатки: на ____ </w:t>
      </w:r>
      <w:proofErr w:type="spellStart"/>
      <w:r w:rsidRPr="000F0F9C">
        <w:rPr>
          <w:rFonts w:ascii="Times New Roman" w:eastAsia="Times New Roman" w:hAnsi="Times New Roman" w:cs="Times New Roman"/>
          <w:sz w:val="28"/>
          <w:szCs w:val="28"/>
        </w:rPr>
        <w:t>арк</w:t>
      </w:r>
      <w:proofErr w:type="spellEnd"/>
      <w:r w:rsidRPr="000F0F9C">
        <w:rPr>
          <w:rFonts w:ascii="Times New Roman" w:eastAsia="Times New Roman" w:hAnsi="Times New Roman" w:cs="Times New Roman"/>
          <w:sz w:val="28"/>
          <w:szCs w:val="28"/>
        </w:rPr>
        <w:t>.</w:t>
      </w:r>
    </w:p>
    <w:p w:rsidR="00550980" w:rsidRPr="000F0F9C" w:rsidRDefault="00550980">
      <w:pPr>
        <w:spacing w:after="0" w:line="240" w:lineRule="auto"/>
        <w:rPr>
          <w:rFonts w:ascii="Times New Roman" w:eastAsia="Times New Roman" w:hAnsi="Times New Roman" w:cs="Times New Roman"/>
          <w:sz w:val="28"/>
          <w:szCs w:val="28"/>
        </w:rPr>
      </w:pPr>
    </w:p>
    <w:p w:rsidR="00680E05" w:rsidRPr="000F0F9C" w:rsidRDefault="00680E05">
      <w:pPr>
        <w:spacing w:after="0" w:line="240" w:lineRule="auto"/>
        <w:rPr>
          <w:rFonts w:ascii="Times New Roman" w:eastAsia="Times New Roman" w:hAnsi="Times New Roman" w:cs="Times New Roman"/>
          <w:sz w:val="28"/>
          <w:szCs w:val="28"/>
        </w:rPr>
      </w:pPr>
    </w:p>
    <w:p w:rsidR="00550980" w:rsidRPr="000F0F9C" w:rsidRDefault="007751B1">
      <w:pPr>
        <w:spacing w:after="0" w:line="240" w:lineRule="auto"/>
        <w:rPr>
          <w:rFonts w:ascii="Times New Roman" w:eastAsia="Times New Roman" w:hAnsi="Times New Roman" w:cs="Times New Roman"/>
          <w:color w:val="000000"/>
          <w:sz w:val="28"/>
          <w:szCs w:val="28"/>
        </w:rPr>
      </w:pPr>
      <w:r w:rsidRPr="000F0F9C">
        <w:rPr>
          <w:rFonts w:ascii="Times New Roman" w:eastAsia="Times New Roman" w:hAnsi="Times New Roman" w:cs="Times New Roman"/>
          <w:color w:val="000000"/>
          <w:sz w:val="28"/>
          <w:szCs w:val="28"/>
        </w:rPr>
        <w:t xml:space="preserve"> «___» «__________» 202__</w:t>
      </w:r>
      <w:r w:rsidRPr="000F0F9C">
        <w:rPr>
          <w:rFonts w:ascii="Times New Roman" w:eastAsia="Times New Roman" w:hAnsi="Times New Roman" w:cs="Times New Roman"/>
          <w:color w:val="000000"/>
          <w:sz w:val="28"/>
          <w:szCs w:val="28"/>
        </w:rPr>
        <w:tab/>
        <w:t xml:space="preserve">          ______________</w:t>
      </w:r>
      <w:r w:rsidRPr="000F0F9C">
        <w:rPr>
          <w:rFonts w:ascii="Times New Roman" w:eastAsia="Times New Roman" w:hAnsi="Times New Roman" w:cs="Times New Roman"/>
          <w:color w:val="000000"/>
          <w:sz w:val="28"/>
          <w:szCs w:val="28"/>
        </w:rPr>
        <w:tab/>
        <w:t xml:space="preserve">           _________________</w:t>
      </w:r>
    </w:p>
    <w:p w:rsidR="00550980" w:rsidRDefault="007751B1">
      <w:pPr>
        <w:spacing w:after="0" w:line="240" w:lineRule="auto"/>
        <w:rPr>
          <w:rFonts w:ascii="Times New Roman" w:eastAsia="Times New Roman" w:hAnsi="Times New Roman" w:cs="Times New Roman"/>
          <w:sz w:val="28"/>
          <w:szCs w:val="28"/>
          <w:vertAlign w:val="superscript"/>
        </w:rPr>
      </w:pPr>
      <w:r w:rsidRPr="000F0F9C">
        <w:rPr>
          <w:rFonts w:ascii="Times New Roman" w:eastAsia="Times New Roman" w:hAnsi="Times New Roman" w:cs="Times New Roman"/>
          <w:color w:val="000000"/>
          <w:sz w:val="28"/>
          <w:szCs w:val="28"/>
          <w:vertAlign w:val="superscript"/>
        </w:rPr>
        <w:tab/>
        <w:t xml:space="preserve">                                                                                             (підпис)</w:t>
      </w:r>
      <w:r w:rsidRPr="000F0F9C">
        <w:rPr>
          <w:rFonts w:ascii="Times New Roman" w:eastAsia="Times New Roman" w:hAnsi="Times New Roman" w:cs="Times New Roman"/>
          <w:color w:val="000000"/>
          <w:sz w:val="28"/>
          <w:szCs w:val="28"/>
          <w:vertAlign w:val="superscript"/>
        </w:rPr>
        <w:tab/>
      </w:r>
      <w:r w:rsidRPr="000F0F9C">
        <w:rPr>
          <w:rFonts w:ascii="Times New Roman" w:eastAsia="Times New Roman" w:hAnsi="Times New Roman" w:cs="Times New Roman"/>
          <w:color w:val="000000"/>
          <w:sz w:val="28"/>
          <w:szCs w:val="28"/>
          <w:vertAlign w:val="superscript"/>
        </w:rPr>
        <w:tab/>
        <w:t xml:space="preserve">                         (ініціали та прізвище)</w:t>
      </w:r>
    </w:p>
    <w:p w:rsidR="00550980" w:rsidRDefault="00550980">
      <w:pPr>
        <w:rPr>
          <w:rFonts w:ascii="Times New Roman" w:eastAsia="Times New Roman" w:hAnsi="Times New Roman" w:cs="Times New Roman"/>
          <w:sz w:val="28"/>
          <w:szCs w:val="28"/>
        </w:rPr>
      </w:pPr>
    </w:p>
    <w:sectPr w:rsidR="00550980">
      <w:headerReference w:type="default" r:id="rId8"/>
      <w:pgSz w:w="11906" w:h="16838"/>
      <w:pgMar w:top="1134" w:right="567" w:bottom="568" w:left="1701"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4116" w:rsidRDefault="009F4116">
      <w:pPr>
        <w:spacing w:after="0" w:line="240" w:lineRule="auto"/>
      </w:pPr>
      <w:r>
        <w:separator/>
      </w:r>
    </w:p>
  </w:endnote>
  <w:endnote w:type="continuationSeparator" w:id="0">
    <w:p w:rsidR="009F4116" w:rsidRDefault="009F41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83505C3D-83D1-4BCE-A492-0C6C759AAF1F}"/>
    <w:embedBold r:id="rId2" w:fontKey="{61CEBCF5-5635-4B66-B35F-B2A046032575}"/>
    <w:embedItalic r:id="rId3" w:fontKey="{822293C5-8C7B-44F8-9C32-D87D7E7A2931}"/>
  </w:font>
  <w:font w:name="Cambria">
    <w:panose1 w:val="02040503050406030204"/>
    <w:charset w:val="CC"/>
    <w:family w:val="roman"/>
    <w:pitch w:val="variable"/>
    <w:sig w:usb0="E00006FF" w:usb1="420024FF" w:usb2="02000000" w:usb3="00000000" w:csb0="0000019F" w:csb1="00000000"/>
    <w:embedRegular r:id="rId4" w:fontKey="{F9A946CB-DE8B-484D-9FA0-6ED296A9F0BF}"/>
    <w:embedBoldItalic r:id="rId5" w:fontKey="{D67EFF69-1615-42C7-965F-224DEE378ABF}"/>
  </w:font>
  <w:font w:name="Georgia">
    <w:panose1 w:val="02040502050405020303"/>
    <w:charset w:val="CC"/>
    <w:family w:val="roman"/>
    <w:pitch w:val="variable"/>
    <w:sig w:usb0="00000287" w:usb1="00000000" w:usb2="00000000" w:usb3="00000000" w:csb0="0000009F" w:csb1="00000000"/>
    <w:embedItalic r:id="rId6" w:fontKey="{239CB26B-4A1F-4020-91FF-AE7B168457EF}"/>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4116" w:rsidRDefault="009F4116">
      <w:pPr>
        <w:spacing w:after="0" w:line="240" w:lineRule="auto"/>
      </w:pPr>
      <w:r>
        <w:separator/>
      </w:r>
    </w:p>
  </w:footnote>
  <w:footnote w:type="continuationSeparator" w:id="0">
    <w:p w:rsidR="009F4116" w:rsidRDefault="009F411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0980" w:rsidRDefault="007751B1">
    <w:pPr>
      <w:pBdr>
        <w:top w:val="nil"/>
        <w:left w:val="nil"/>
        <w:bottom w:val="nil"/>
        <w:right w:val="nil"/>
        <w:between w:val="nil"/>
      </w:pBdr>
      <w:tabs>
        <w:tab w:val="center" w:pos="4819"/>
        <w:tab w:val="right" w:pos="9639"/>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6A55AB">
      <w:rPr>
        <w:noProof/>
        <w:color w:val="000000"/>
      </w:rPr>
      <w:t>4</w:t>
    </w:r>
    <w:r>
      <w:rPr>
        <w:color w:val="000000"/>
      </w:rPr>
      <w:fldChar w:fldCharType="end"/>
    </w:r>
  </w:p>
  <w:p w:rsidR="00550980" w:rsidRDefault="00550980">
    <w:pPr>
      <w:pBdr>
        <w:top w:val="nil"/>
        <w:left w:val="nil"/>
        <w:bottom w:val="nil"/>
        <w:right w:val="nil"/>
        <w:between w:val="nil"/>
      </w:pBdr>
      <w:tabs>
        <w:tab w:val="center" w:pos="4819"/>
        <w:tab w:val="right" w:pos="9639"/>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050657"/>
    <w:multiLevelType w:val="multilevel"/>
    <w:tmpl w:val="E82EDC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3FE0737"/>
    <w:multiLevelType w:val="hybridMultilevel"/>
    <w:tmpl w:val="F6666E94"/>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0980"/>
    <w:rsid w:val="000F0F9C"/>
    <w:rsid w:val="001E79EA"/>
    <w:rsid w:val="00550980"/>
    <w:rsid w:val="00680E05"/>
    <w:rsid w:val="006A55AB"/>
    <w:rsid w:val="007751B1"/>
    <w:rsid w:val="00785456"/>
    <w:rsid w:val="009F4116"/>
    <w:rsid w:val="00B345EF"/>
    <w:rsid w:val="00C3424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B73D1D"/>
  <w15:docId w15:val="{26E631C2-EA07-4531-9C78-09EB86180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pBdr>
        <w:top w:val="nil"/>
        <w:left w:val="nil"/>
        <w:bottom w:val="nil"/>
        <w:right w:val="nil"/>
        <w:between w:val="nil"/>
      </w:pBdr>
      <w:spacing w:before="480" w:after="120"/>
      <w:outlineLvl w:val="0"/>
    </w:pPr>
    <w:rPr>
      <w:b/>
      <w:bCs/>
      <w:color w:val="000000"/>
      <w:sz w:val="48"/>
      <w:szCs w:val="48"/>
    </w:rPr>
  </w:style>
  <w:style w:type="paragraph" w:styleId="2">
    <w:name w:val="heading 2"/>
    <w:basedOn w:val="a"/>
    <w:next w:val="a"/>
    <w:pPr>
      <w:keepNext/>
      <w:keepLines/>
      <w:pBdr>
        <w:top w:val="nil"/>
        <w:left w:val="nil"/>
        <w:bottom w:val="nil"/>
        <w:right w:val="nil"/>
        <w:between w:val="nil"/>
      </w:pBdr>
      <w:spacing w:before="360" w:after="80"/>
      <w:outlineLvl w:val="1"/>
    </w:pPr>
    <w:rPr>
      <w:b/>
      <w:bCs/>
      <w:color w:val="000000"/>
      <w:sz w:val="36"/>
      <w:szCs w:val="36"/>
    </w:rPr>
  </w:style>
  <w:style w:type="paragraph" w:styleId="3">
    <w:name w:val="heading 3"/>
    <w:basedOn w:val="a"/>
    <w:next w:val="a"/>
    <w:pPr>
      <w:keepNext/>
      <w:keepLines/>
      <w:pBdr>
        <w:top w:val="nil"/>
        <w:left w:val="nil"/>
        <w:bottom w:val="nil"/>
        <w:right w:val="nil"/>
        <w:between w:val="nil"/>
      </w:pBdr>
      <w:spacing w:before="280" w:after="80"/>
      <w:outlineLvl w:val="2"/>
    </w:pPr>
    <w:rPr>
      <w:b/>
      <w:bCs/>
      <w:color w:val="000000"/>
      <w:sz w:val="28"/>
      <w:szCs w:val="28"/>
    </w:rPr>
  </w:style>
  <w:style w:type="paragraph" w:styleId="4">
    <w:name w:val="heading 4"/>
    <w:basedOn w:val="a"/>
    <w:next w:val="a"/>
    <w:pPr>
      <w:keepNext/>
      <w:keepLines/>
      <w:pBdr>
        <w:top w:val="nil"/>
        <w:left w:val="nil"/>
        <w:bottom w:val="nil"/>
        <w:right w:val="nil"/>
        <w:between w:val="nil"/>
      </w:pBdr>
      <w:spacing w:before="200" w:after="0" w:line="240" w:lineRule="auto"/>
      <w:outlineLvl w:val="3"/>
    </w:pPr>
    <w:rPr>
      <w:rFonts w:ascii="Cambria" w:eastAsia="Cambria" w:hAnsi="Cambria" w:cs="Cambria"/>
      <w:b/>
      <w:bCs/>
      <w:i/>
      <w:iCs/>
      <w:color w:val="4F81BD"/>
    </w:rPr>
  </w:style>
  <w:style w:type="paragraph" w:styleId="5">
    <w:name w:val="heading 5"/>
    <w:basedOn w:val="a"/>
    <w:next w:val="a"/>
    <w:pPr>
      <w:keepNext/>
      <w:keepLines/>
      <w:pBdr>
        <w:top w:val="nil"/>
        <w:left w:val="nil"/>
        <w:bottom w:val="nil"/>
        <w:right w:val="nil"/>
        <w:between w:val="nil"/>
      </w:pBdr>
      <w:spacing w:before="220" w:after="40"/>
      <w:outlineLvl w:val="4"/>
    </w:pPr>
    <w:rPr>
      <w:b/>
      <w:bCs/>
      <w:color w:val="000000"/>
    </w:rPr>
  </w:style>
  <w:style w:type="paragraph" w:styleId="6">
    <w:name w:val="heading 6"/>
    <w:basedOn w:val="a"/>
    <w:next w:val="a"/>
    <w:pPr>
      <w:keepNext/>
      <w:keepLines/>
      <w:pBdr>
        <w:top w:val="nil"/>
        <w:left w:val="nil"/>
        <w:bottom w:val="nil"/>
        <w:right w:val="nil"/>
        <w:between w:val="nil"/>
      </w:pBdr>
      <w:spacing w:before="200" w:after="40"/>
      <w:outlineLvl w:val="5"/>
    </w:pPr>
    <w:rPr>
      <w:b/>
      <w:bCs/>
      <w:color w:val="00000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pBdr>
        <w:top w:val="nil"/>
        <w:left w:val="nil"/>
        <w:bottom w:val="nil"/>
        <w:right w:val="nil"/>
        <w:between w:val="nil"/>
      </w:pBdr>
      <w:spacing w:before="480" w:after="120"/>
    </w:pPr>
    <w:rPr>
      <w:b/>
      <w:bCs/>
      <w:color w:val="000000"/>
      <w:sz w:val="72"/>
      <w:szCs w:val="72"/>
    </w:rPr>
  </w:style>
  <w:style w:type="paragraph" w:styleId="a4">
    <w:name w:val="Subtitle"/>
    <w:basedOn w:val="a"/>
    <w:next w:val="a"/>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paragraph" w:styleId="a7">
    <w:name w:val="No Spacing"/>
    <w:uiPriority w:val="1"/>
    <w:qFormat/>
    <w:rsid w:val="00B345E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mEjIP50R0n2KZuNirwwcMH4CPw==">CgMxLjAyD2lkLjk4MXRha3ZrbTJyZTINaC54MXNiZnJneGtwdjgAciExMklsM09mYnprbi1RYzBfME5tZW9CWWx2R1lPMDExNVg=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4263</Words>
  <Characters>2431</Characters>
  <Application>Microsoft Office Word</Application>
  <DocSecurity>0</DocSecurity>
  <Lines>20</Lines>
  <Paragraphs>13</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6681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Мар'яна Савицька</cp:lastModifiedBy>
  <cp:revision>6</cp:revision>
  <dcterms:created xsi:type="dcterms:W3CDTF">2026-05-06T09:07:00Z</dcterms:created>
  <dcterms:modified xsi:type="dcterms:W3CDTF">2026-05-15T06:23:00Z</dcterms:modified>
</cp:coreProperties>
</file>